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06DB2" w14:textId="77777777" w:rsidR="00483091" w:rsidRPr="00483091" w:rsidRDefault="00483091" w:rsidP="00483091">
      <w:pPr>
        <w:bidi/>
        <w:spacing w:before="100" w:beforeAutospacing="1" w:after="100" w:afterAutospacing="1" w:line="240" w:lineRule="auto"/>
        <w:ind w:left="720"/>
        <w:outlineLvl w:val="0"/>
        <w:rPr>
          <w:rFonts w:ascii="Times New Roman" w:eastAsia="Times New Roman" w:hAnsi="Times New Roman" w:cs="B Nazanin"/>
          <w:b/>
          <w:bCs/>
          <w:kern w:val="36"/>
          <w:sz w:val="48"/>
          <w:szCs w:val="48"/>
          <w14:ligatures w14:val="none"/>
        </w:rPr>
      </w:pPr>
      <w:r w:rsidRPr="00483091">
        <w:rPr>
          <w:rFonts w:ascii="Times New Roman" w:eastAsia="Times New Roman" w:hAnsi="Times New Roman" w:cs="B Nazanin"/>
          <w:b/>
          <w:bCs/>
          <w:kern w:val="36"/>
          <w:sz w:val="48"/>
          <w:szCs w:val="48"/>
          <w:rtl/>
          <w14:ligatures w14:val="none"/>
        </w:rPr>
        <w:t>مرکز آموزش مهارتهای بالینی چیست ؟</w:t>
      </w:r>
    </w:p>
    <w:p w14:paraId="20BDD42B" w14:textId="77777777"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به واسطة کوتاه شدن دورة بستری در بیمارستانها، کاهش تختهای بستری و افزایش مراقبت بیماران در جامعه، اغلب افراد بستری در بیمارستان موقعیت مناسبی را برای یادگیری مهارتهای بالینی پایه دانشجویان پزشکی فراهم نمیکنند. از سوی دیگر، با توجه به محدودیتهای یادگیری بر بالین بیمار و مورد توجه قرار گرفتن حقوق بیماران، امروزه تأکید بر آموزش مهارتهای بالینی و ارتباطی و ایجاد نگرش در دانشجویان بسیار مورد توجه قرار گرفته است</w:t>
      </w:r>
      <w:r w:rsidRPr="00483091">
        <w:rPr>
          <w:rFonts w:ascii="Times New Roman" w:eastAsia="Times New Roman" w:hAnsi="Times New Roman" w:cs="B Nazanin"/>
          <w:kern w:val="0"/>
          <w:sz w:val="24"/>
          <w:szCs w:val="24"/>
          <w14:ligatures w14:val="none"/>
        </w:rPr>
        <w:t>.</w:t>
      </w:r>
    </w:p>
    <w:p w14:paraId="2D814C04" w14:textId="1890FCC2"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مرکز یادگیری مهارتهای بالینی</w:t>
      </w:r>
      <w:r w:rsidRPr="00483091">
        <w:rPr>
          <w:rFonts w:ascii="Times New Roman" w:eastAsia="Times New Roman" w:hAnsi="Times New Roman" w:cs="B Nazanin"/>
          <w:kern w:val="0"/>
          <w:sz w:val="24"/>
          <w:szCs w:val="24"/>
          <w14:ligatures w14:val="none"/>
        </w:rPr>
        <w:t xml:space="preserve"> (CSLC) </w:t>
      </w:r>
      <w:r w:rsidRPr="00483091">
        <w:rPr>
          <w:rFonts w:ascii="Times New Roman" w:eastAsia="Times New Roman" w:hAnsi="Times New Roman" w:cs="B Nazanin"/>
          <w:kern w:val="0"/>
          <w:sz w:val="24"/>
          <w:szCs w:val="24"/>
          <w:rtl/>
          <w14:ligatures w14:val="none"/>
        </w:rPr>
        <w:t xml:space="preserve">در پاسخ به تغییرات ایجاد شده در نحوة آموزش، فرصتی را فراهم میآورد تا دانشجویان </w:t>
      </w:r>
      <w:r w:rsidR="00276946">
        <w:rPr>
          <w:rFonts w:ascii="Times New Roman" w:eastAsia="Times New Roman" w:hAnsi="Times New Roman" w:cs="B Nazanin" w:hint="cs"/>
          <w:kern w:val="0"/>
          <w:sz w:val="24"/>
          <w:szCs w:val="24"/>
          <w:rtl/>
          <w14:ligatures w14:val="none"/>
        </w:rPr>
        <w:t xml:space="preserve">علوم </w:t>
      </w:r>
      <w:r w:rsidRPr="00483091">
        <w:rPr>
          <w:rFonts w:ascii="Times New Roman" w:eastAsia="Times New Roman" w:hAnsi="Times New Roman" w:cs="B Nazanin"/>
          <w:kern w:val="0"/>
          <w:sz w:val="24"/>
          <w:szCs w:val="24"/>
          <w:rtl/>
          <w14:ligatures w14:val="none"/>
        </w:rPr>
        <w:t xml:space="preserve">پزشکی با استفاده از انواع وسایل کمک آموزشی، مدلها </w:t>
      </w:r>
      <w:r w:rsidR="00276946">
        <w:rPr>
          <w:rFonts w:ascii="Times New Roman" w:eastAsia="Times New Roman" w:hAnsi="Times New Roman" w:cs="B Nazanin" w:hint="cs"/>
          <w:kern w:val="0"/>
          <w:sz w:val="24"/>
          <w:szCs w:val="24"/>
          <w:rtl/>
          <w14:ligatures w14:val="none"/>
        </w:rPr>
        <w:t>،</w:t>
      </w:r>
      <w:r w:rsidRPr="00483091">
        <w:rPr>
          <w:rFonts w:ascii="Times New Roman" w:eastAsia="Times New Roman" w:hAnsi="Times New Roman" w:cs="B Nazanin"/>
          <w:kern w:val="0"/>
          <w:sz w:val="24"/>
          <w:szCs w:val="24"/>
          <w:rtl/>
          <w14:ligatures w14:val="none"/>
        </w:rPr>
        <w:t xml:space="preserve">مانکن ها </w:t>
      </w:r>
      <w:r w:rsidR="00276946">
        <w:rPr>
          <w:rFonts w:ascii="Times New Roman" w:eastAsia="Times New Roman" w:hAnsi="Times New Roman" w:cs="B Nazanin" w:hint="cs"/>
          <w:kern w:val="0"/>
          <w:sz w:val="24"/>
          <w:szCs w:val="24"/>
          <w:rtl/>
          <w14:ligatures w14:val="none"/>
        </w:rPr>
        <w:t xml:space="preserve">و شبیه ساز ها </w:t>
      </w:r>
      <w:r w:rsidRPr="00483091">
        <w:rPr>
          <w:rFonts w:ascii="Times New Roman" w:eastAsia="Times New Roman" w:hAnsi="Times New Roman" w:cs="B Nazanin"/>
          <w:kern w:val="0"/>
          <w:sz w:val="24"/>
          <w:szCs w:val="24"/>
          <w:rtl/>
          <w14:ligatures w14:val="none"/>
        </w:rPr>
        <w:t>بتوانند مهارتهای بالینی و ارتباطی خو</w:t>
      </w:r>
      <w:r w:rsidR="00276946">
        <w:rPr>
          <w:rFonts w:ascii="Times New Roman" w:eastAsia="Times New Roman" w:hAnsi="Times New Roman" w:cs="B Nazanin" w:hint="cs"/>
          <w:kern w:val="0"/>
          <w:sz w:val="24"/>
          <w:szCs w:val="24"/>
          <w:rtl/>
          <w14:ligatures w14:val="none"/>
        </w:rPr>
        <w:t>د</w:t>
      </w:r>
      <w:r w:rsidRPr="00483091">
        <w:rPr>
          <w:rFonts w:ascii="Times New Roman" w:eastAsia="Times New Roman" w:hAnsi="Times New Roman" w:cs="B Nazanin"/>
          <w:kern w:val="0"/>
          <w:sz w:val="24"/>
          <w:szCs w:val="24"/>
          <w:rtl/>
          <w14:ligatures w14:val="none"/>
        </w:rPr>
        <w:t xml:space="preserve"> را در محیطی آرام و کنترل شده افزایش دهند</w:t>
      </w:r>
      <w:r w:rsidRPr="00483091">
        <w:rPr>
          <w:rFonts w:ascii="Times New Roman" w:eastAsia="Times New Roman" w:hAnsi="Times New Roman" w:cs="B Nazanin"/>
          <w:kern w:val="0"/>
          <w:sz w:val="24"/>
          <w:szCs w:val="24"/>
          <w14:ligatures w14:val="none"/>
        </w:rPr>
        <w:t>.</w:t>
      </w:r>
    </w:p>
    <w:p w14:paraId="544DF97D" w14:textId="77777777"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در بررسی که بر روی 20 مرکز مهارتهای بالینی در نقاط مختلف دنیا از طریق اینترنت، همراه با مرور مقالات مربوط به</w:t>
      </w:r>
      <w:r w:rsidRPr="00483091">
        <w:rPr>
          <w:rFonts w:ascii="Times New Roman" w:eastAsia="Times New Roman" w:hAnsi="Times New Roman" w:cs="B Nazanin"/>
          <w:kern w:val="0"/>
          <w:sz w:val="24"/>
          <w:szCs w:val="24"/>
          <w14:ligatures w14:val="none"/>
        </w:rPr>
        <w:t xml:space="preserve"> CLSC </w:t>
      </w:r>
      <w:r w:rsidRPr="00483091">
        <w:rPr>
          <w:rFonts w:ascii="Times New Roman" w:eastAsia="Times New Roman" w:hAnsi="Times New Roman" w:cs="B Nazanin"/>
          <w:kern w:val="0"/>
          <w:sz w:val="24"/>
          <w:szCs w:val="24"/>
          <w:rtl/>
          <w14:ligatures w14:val="none"/>
        </w:rPr>
        <w:t>به عمل آمد، مشخص شد که</w:t>
      </w:r>
      <w:r w:rsidRPr="00483091">
        <w:rPr>
          <w:rFonts w:ascii="Times New Roman" w:eastAsia="Times New Roman" w:hAnsi="Times New Roman" w:cs="B Nazanin"/>
          <w:kern w:val="0"/>
          <w:sz w:val="24"/>
          <w:szCs w:val="24"/>
          <w14:ligatures w14:val="none"/>
        </w:rPr>
        <w:t xml:space="preserve"> CLSC </w:t>
      </w:r>
      <w:r w:rsidRPr="00483091">
        <w:rPr>
          <w:rFonts w:ascii="Times New Roman" w:eastAsia="Times New Roman" w:hAnsi="Times New Roman" w:cs="B Nazanin"/>
          <w:kern w:val="0"/>
          <w:sz w:val="24"/>
          <w:szCs w:val="24"/>
          <w:rtl/>
          <w14:ligatures w14:val="none"/>
        </w:rPr>
        <w:t>توانسته است پیوندی بین مطالب تئوری و مهارتهای عملی ایجاد کرده، استرس دانشجویان را در برخورد اولیه با بیمار کاهش داده و مهارتهای ارتباطی را در کنار مهارتهای عملی در برخورد بهتر با بیماران، به آنها آموزش دهد</w:t>
      </w:r>
      <w:r w:rsidRPr="00483091">
        <w:rPr>
          <w:rFonts w:ascii="Times New Roman" w:eastAsia="Times New Roman" w:hAnsi="Times New Roman" w:cs="B Nazanin"/>
          <w:kern w:val="0"/>
          <w:sz w:val="24"/>
          <w:szCs w:val="24"/>
          <w14:ligatures w14:val="none"/>
        </w:rPr>
        <w:t>.</w:t>
      </w:r>
    </w:p>
    <w:p w14:paraId="4E69078D" w14:textId="41AA8392"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یک</w:t>
      </w:r>
      <w:r w:rsidRPr="00483091">
        <w:rPr>
          <w:rFonts w:ascii="Times New Roman" w:eastAsia="Times New Roman" w:hAnsi="Times New Roman" w:cs="B Nazanin"/>
          <w:kern w:val="0"/>
          <w:sz w:val="24"/>
          <w:szCs w:val="24"/>
          <w14:ligatures w14:val="none"/>
        </w:rPr>
        <w:t xml:space="preserve"> CLSC </w:t>
      </w:r>
      <w:r w:rsidRPr="00483091">
        <w:rPr>
          <w:rFonts w:ascii="Times New Roman" w:eastAsia="Times New Roman" w:hAnsi="Times New Roman" w:cs="B Nazanin"/>
          <w:kern w:val="0"/>
          <w:sz w:val="24"/>
          <w:szCs w:val="24"/>
          <w:rtl/>
          <w14:ligatures w14:val="none"/>
        </w:rPr>
        <w:t>موفق باید قابل انعطاف در برنامه</w:t>
      </w:r>
      <w:r w:rsidR="00276946">
        <w:rPr>
          <w:rFonts w:ascii="Times New Roman" w:eastAsia="Times New Roman" w:hAnsi="Times New Roman" w:cs="B Nazanin" w:hint="cs"/>
          <w:kern w:val="0"/>
          <w:sz w:val="24"/>
          <w:szCs w:val="24"/>
          <w:rtl/>
          <w14:ligatures w14:val="none"/>
        </w:rPr>
        <w:t xml:space="preserve"> </w:t>
      </w:r>
      <w:r w:rsidRPr="00483091">
        <w:rPr>
          <w:rFonts w:ascii="Times New Roman" w:eastAsia="Times New Roman" w:hAnsi="Times New Roman" w:cs="B Nazanin"/>
          <w:kern w:val="0"/>
          <w:sz w:val="24"/>
          <w:szCs w:val="24"/>
          <w:rtl/>
          <w14:ligatures w14:val="none"/>
        </w:rPr>
        <w:t>ریزی، صحیح و بدون نقص در برنامة آموزشی و مطابق با اهداف آموزشی دانشگاه باشد و برای رسیدن به این منظور، نیازمند به برنامه</w:t>
      </w:r>
      <w:r w:rsidR="00276946">
        <w:rPr>
          <w:rFonts w:ascii="Times New Roman" w:eastAsia="Times New Roman" w:hAnsi="Times New Roman" w:cs="B Nazanin" w:hint="cs"/>
          <w:kern w:val="0"/>
          <w:sz w:val="24"/>
          <w:szCs w:val="24"/>
          <w:rtl/>
          <w14:ligatures w14:val="none"/>
        </w:rPr>
        <w:t xml:space="preserve"> </w:t>
      </w:r>
      <w:r w:rsidRPr="00483091">
        <w:rPr>
          <w:rFonts w:ascii="Times New Roman" w:eastAsia="Times New Roman" w:hAnsi="Times New Roman" w:cs="B Nazanin"/>
          <w:kern w:val="0"/>
          <w:sz w:val="24"/>
          <w:szCs w:val="24"/>
          <w:rtl/>
          <w14:ligatures w14:val="none"/>
        </w:rPr>
        <w:t xml:space="preserve">ریزی و سازماندهی میباشد. </w:t>
      </w:r>
    </w:p>
    <w:p w14:paraId="56B7F50F" w14:textId="77777777"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مقدمه</w:t>
      </w:r>
      <w:r w:rsidRPr="00483091">
        <w:rPr>
          <w:rFonts w:ascii="Times New Roman" w:eastAsia="Times New Roman" w:hAnsi="Times New Roman" w:cs="B Nazanin"/>
          <w:kern w:val="0"/>
          <w:sz w:val="24"/>
          <w:szCs w:val="24"/>
          <w14:ligatures w14:val="none"/>
        </w:rPr>
        <w:t xml:space="preserve"> :</w:t>
      </w:r>
    </w:p>
    <w:p w14:paraId="6A41278C" w14:textId="2DE39F83"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شکل سنتی آموزش بالینی تا حد زیادی بر اساس روش استاد-شاگردی</w:t>
      </w:r>
      <w:r w:rsidRPr="00483091">
        <w:rPr>
          <w:rFonts w:ascii="Times New Roman" w:eastAsia="Times New Roman" w:hAnsi="Times New Roman" w:cs="B Nazanin"/>
          <w:kern w:val="0"/>
          <w:sz w:val="24"/>
          <w:szCs w:val="24"/>
          <w14:ligatures w14:val="none"/>
        </w:rPr>
        <w:t xml:space="preserve"> (based apprenticeship) </w:t>
      </w:r>
      <w:r w:rsidRPr="00483091">
        <w:rPr>
          <w:rFonts w:ascii="Times New Roman" w:eastAsia="Times New Roman" w:hAnsi="Times New Roman" w:cs="B Nazanin"/>
          <w:kern w:val="0"/>
          <w:sz w:val="24"/>
          <w:szCs w:val="24"/>
          <w:rtl/>
          <w14:ligatures w14:val="none"/>
        </w:rPr>
        <w:t>بوده به خوبی مشخص است که استادان قادر نیستند با استفاده از روشهای سنتی تمام مهارتها را بطور مؤثر به دانشجویان یاد دهند و این امر خصوصاً در مورد دانشجویان بالینی صدق میکند</w:t>
      </w:r>
      <w:r w:rsidRPr="00483091">
        <w:rPr>
          <w:rFonts w:ascii="Times New Roman" w:eastAsia="Times New Roman" w:hAnsi="Times New Roman" w:cs="B Nazanin"/>
          <w:kern w:val="0"/>
          <w:sz w:val="24"/>
          <w:szCs w:val="24"/>
          <w14:ligatures w14:val="none"/>
        </w:rPr>
        <w:t>.</w:t>
      </w:r>
    </w:p>
    <w:p w14:paraId="609723AA" w14:textId="77777777"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همزمان با پیشرفت علوم پزشکی و تغییراتی که در سیستم ارائه خدمات بهداشتی و درمانی صورت گرفته است، دانش «آموزش پزشکی» نیز دچار دگرگونی هایی شده بطوریکه امروزه تأکید بیشتری بر آموزش مهارتهای بالینی و ایجاد نگرش</w:t>
      </w:r>
      <w:r w:rsidRPr="00483091">
        <w:rPr>
          <w:rFonts w:ascii="Times New Roman" w:eastAsia="Times New Roman" w:hAnsi="Times New Roman" w:cs="B Nazanin"/>
          <w:kern w:val="0"/>
          <w:sz w:val="24"/>
          <w:szCs w:val="24"/>
          <w14:ligatures w14:val="none"/>
        </w:rPr>
        <w:t xml:space="preserve"> (attiutdes) </w:t>
      </w:r>
      <w:r w:rsidRPr="00483091">
        <w:rPr>
          <w:rFonts w:ascii="Times New Roman" w:eastAsia="Times New Roman" w:hAnsi="Times New Roman" w:cs="B Nazanin"/>
          <w:kern w:val="0"/>
          <w:sz w:val="24"/>
          <w:szCs w:val="24"/>
          <w:rtl/>
          <w14:ligatures w14:val="none"/>
        </w:rPr>
        <w:t>در پزشکان میشود. به واسطه کوتاه شدن دورة بستری در بیمارستان، کاهش تخت های بستری و افزایش مراقبت در جامعه، نحوة آموزش دانشجویان به تغییرات اساسی نیاز دارد</w:t>
      </w:r>
      <w:r w:rsidRPr="00483091">
        <w:rPr>
          <w:rFonts w:ascii="Times New Roman" w:eastAsia="Times New Roman" w:hAnsi="Times New Roman" w:cs="B Nazanin"/>
          <w:kern w:val="0"/>
          <w:sz w:val="24"/>
          <w:szCs w:val="24"/>
          <w14:ligatures w14:val="none"/>
        </w:rPr>
        <w:t xml:space="preserve"> .</w:t>
      </w:r>
    </w:p>
    <w:p w14:paraId="214009A0" w14:textId="77777777"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از طرف دیگر، یادگیری بر بالین بیمار دارای محدودیتهایی از جمله تراکم دانشجویان، کمبود فضا، استرس دانشجو در مواجهة اول و در نظر گرفتن حقوق بیماران میباشد، به طوری که آموزشهای بالینی از کنار تخت بیمار به سوی سالنهای کنفرانس و کریدورها کشیده شده است . تعارض بین محیط کار کلینیکی که تأکید بر مهارتهای بالینی دارد و آموزشهای آکادمیک که تأکید بر درک تئوری دارد، باعث وارد آوردن زیان بر یادگیری مهارتهای بالینی شده است</w:t>
      </w:r>
      <w:r w:rsidRPr="00483091">
        <w:rPr>
          <w:rFonts w:ascii="Times New Roman" w:eastAsia="Times New Roman" w:hAnsi="Times New Roman" w:cs="B Nazanin"/>
          <w:kern w:val="0"/>
          <w:sz w:val="24"/>
          <w:szCs w:val="24"/>
          <w14:ligatures w14:val="none"/>
        </w:rPr>
        <w:t>.</w:t>
      </w:r>
    </w:p>
    <w:p w14:paraId="30BE02F0" w14:textId="77777777"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هنگامی که انواع منابع اطلاعاتی و روشهای آموزشی همراه با هم بکار گرفته شوند، آموزش مؤثرتری خواهیم داشت. از این رو، وجود «مرکز آموزش مهارتهای بالینی</w:t>
      </w:r>
      <w:r w:rsidRPr="00483091">
        <w:rPr>
          <w:rFonts w:ascii="Times New Roman" w:eastAsia="Times New Roman" w:hAnsi="Times New Roman" w:cs="B Nazanin"/>
          <w:kern w:val="0"/>
          <w:sz w:val="24"/>
          <w:szCs w:val="24"/>
          <w14:ligatures w14:val="none"/>
        </w:rPr>
        <w:t xml:space="preserve">» CSLC (Clinical Skills Learning Center) </w:t>
      </w:r>
      <w:r w:rsidRPr="00483091">
        <w:rPr>
          <w:rFonts w:ascii="Times New Roman" w:eastAsia="Times New Roman" w:hAnsi="Times New Roman" w:cs="B Nazanin"/>
          <w:kern w:val="0"/>
          <w:sz w:val="24"/>
          <w:szCs w:val="24"/>
          <w:rtl/>
          <w14:ligatures w14:val="none"/>
        </w:rPr>
        <w:t xml:space="preserve">که در آن دانشجو </w:t>
      </w:r>
      <w:r w:rsidRPr="00483091">
        <w:rPr>
          <w:rFonts w:ascii="Times New Roman" w:eastAsia="Times New Roman" w:hAnsi="Times New Roman" w:cs="B Nazanin"/>
          <w:kern w:val="0"/>
          <w:sz w:val="24"/>
          <w:szCs w:val="24"/>
          <w:rtl/>
          <w14:ligatures w14:val="none"/>
        </w:rPr>
        <w:lastRenderedPageBreak/>
        <w:t>با استفاده از انواع وسایل کمک آموزشی و مدلها قادر خواهد شد مهارتهای بالینی و ارتباطی را در محیطی آرام و کنترل شده، قبل از ورود به محیط های واقعی فرا گیرد، لازم به نظر میرسد</w:t>
      </w:r>
      <w:r w:rsidRPr="00483091">
        <w:rPr>
          <w:rFonts w:ascii="Times New Roman" w:eastAsia="Times New Roman" w:hAnsi="Times New Roman" w:cs="B Nazanin"/>
          <w:kern w:val="0"/>
          <w:sz w:val="24"/>
          <w:szCs w:val="24"/>
          <w14:ligatures w14:val="none"/>
        </w:rPr>
        <w:t>.</w:t>
      </w:r>
    </w:p>
    <w:p w14:paraId="0483736E" w14:textId="77777777"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همان گونه که در کنفرانس جهانی آموزش پزشکی تأکید شده و بسیاری از دانشکده های پزشکی نیز سعی در انجام آن دارند، دانشجویان پزشکی باید هرچه زودتر با مهارتهای بالینی اساسی آشنا شوند و پس از آموزش این مهارتها، هرچه زودتر آنها را تمرین کنند. البته</w:t>
      </w:r>
      <w:r w:rsidRPr="00483091">
        <w:rPr>
          <w:rFonts w:ascii="Times New Roman" w:eastAsia="Times New Roman" w:hAnsi="Times New Roman" w:cs="B Nazanin"/>
          <w:kern w:val="0"/>
          <w:sz w:val="24"/>
          <w:szCs w:val="24"/>
          <w14:ligatures w14:val="none"/>
        </w:rPr>
        <w:t xml:space="preserve"> CSIC </w:t>
      </w:r>
      <w:r w:rsidRPr="00483091">
        <w:rPr>
          <w:rFonts w:ascii="Times New Roman" w:eastAsia="Times New Roman" w:hAnsi="Times New Roman" w:cs="B Nazanin"/>
          <w:kern w:val="0"/>
          <w:sz w:val="24"/>
          <w:szCs w:val="24"/>
          <w:rtl/>
          <w14:ligatures w14:val="none"/>
        </w:rPr>
        <w:t>جای آموزش بر بالین بیمار و کار در شرایط واقعی را نمیگیرد</w:t>
      </w:r>
      <w:r w:rsidRPr="00483091">
        <w:rPr>
          <w:rFonts w:ascii="Times New Roman" w:eastAsia="Times New Roman" w:hAnsi="Times New Roman" w:cs="B Nazanin"/>
          <w:kern w:val="0"/>
          <w:sz w:val="24"/>
          <w:szCs w:val="24"/>
          <w14:ligatures w14:val="none"/>
        </w:rPr>
        <w:t>.</w:t>
      </w:r>
    </w:p>
    <w:p w14:paraId="41EFE5F4" w14:textId="106B2B53"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 xml:space="preserve">دانشجویان باید قبل از ورود به محیط های بالینی، حداقل با شرح حال گیری، معاینه فیزیکی و کار با وسایل پزشکی و معاینه آشنا شوند که این هدف در </w:t>
      </w:r>
      <w:r w:rsidRPr="00483091">
        <w:rPr>
          <w:rFonts w:ascii="Times New Roman" w:eastAsia="Times New Roman" w:hAnsi="Times New Roman" w:cs="B Nazanin"/>
          <w:kern w:val="0"/>
          <w:sz w:val="24"/>
          <w:szCs w:val="24"/>
          <w14:ligatures w14:val="none"/>
        </w:rPr>
        <w:t xml:space="preserve">CSIC </w:t>
      </w:r>
      <w:r w:rsidR="00276946">
        <w:rPr>
          <w:rFonts w:ascii="Times New Roman" w:eastAsia="Times New Roman" w:hAnsi="Times New Roman" w:cs="B Nazanin" w:hint="cs"/>
          <w:kern w:val="0"/>
          <w:sz w:val="24"/>
          <w:szCs w:val="24"/>
          <w:rtl/>
          <w14:ligatures w14:val="none"/>
        </w:rPr>
        <w:t xml:space="preserve"> </w:t>
      </w:r>
      <w:r w:rsidRPr="00483091">
        <w:rPr>
          <w:rFonts w:ascii="Times New Roman" w:eastAsia="Times New Roman" w:hAnsi="Times New Roman" w:cs="B Nazanin"/>
          <w:kern w:val="0"/>
          <w:sz w:val="24"/>
          <w:szCs w:val="24"/>
          <w:rtl/>
          <w14:ligatures w14:val="none"/>
        </w:rPr>
        <w:t>قابل دستیابی است ولی متأسفانه در بسیاری از دانشکده های پزشکی، آموزش این مهارت ها که مرحلة آماده سازی برای تجریه بالینی هستند، برای اولین بار هنگام ورود دانشجو به بخش ها اتفاق میافتد</w:t>
      </w:r>
      <w:r w:rsidRPr="00483091">
        <w:rPr>
          <w:rFonts w:ascii="Times New Roman" w:eastAsia="Times New Roman" w:hAnsi="Times New Roman" w:cs="B Nazanin"/>
          <w:kern w:val="0"/>
          <w:sz w:val="24"/>
          <w:szCs w:val="24"/>
          <w14:ligatures w14:val="none"/>
        </w:rPr>
        <w:t>.</w:t>
      </w:r>
    </w:p>
    <w:p w14:paraId="2B5594D0" w14:textId="7A69D49C"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بر اساس یک نظرسنجی در مورد رضایتمندی دانشجویان از</w:t>
      </w:r>
      <w:r w:rsidRPr="00483091">
        <w:rPr>
          <w:rFonts w:ascii="Times New Roman" w:eastAsia="Times New Roman" w:hAnsi="Times New Roman" w:cs="B Nazanin"/>
          <w:kern w:val="0"/>
          <w:sz w:val="24"/>
          <w:szCs w:val="24"/>
          <w14:ligatures w14:val="none"/>
        </w:rPr>
        <w:t xml:space="preserve"> CSLC</w:t>
      </w:r>
      <w:r w:rsidRPr="00483091">
        <w:rPr>
          <w:rFonts w:ascii="Times New Roman" w:eastAsia="Times New Roman" w:hAnsi="Times New Roman" w:cs="B Nazanin"/>
          <w:kern w:val="0"/>
          <w:sz w:val="24"/>
          <w:szCs w:val="24"/>
          <w:rtl/>
          <w14:ligatures w14:val="none"/>
        </w:rPr>
        <w:t>، 90درصد عقیده داشتند</w:t>
      </w:r>
      <w:r w:rsidRPr="00483091">
        <w:rPr>
          <w:rFonts w:ascii="Times New Roman" w:eastAsia="Times New Roman" w:hAnsi="Times New Roman" w:cs="B Nazanin"/>
          <w:kern w:val="0"/>
          <w:sz w:val="24"/>
          <w:szCs w:val="24"/>
          <w14:ligatures w14:val="none"/>
        </w:rPr>
        <w:t xml:space="preserve"> CSLC </w:t>
      </w:r>
      <w:r w:rsidRPr="00483091">
        <w:rPr>
          <w:rFonts w:ascii="Times New Roman" w:eastAsia="Times New Roman" w:hAnsi="Times New Roman" w:cs="B Nazanin"/>
          <w:kern w:val="0"/>
          <w:sz w:val="24"/>
          <w:szCs w:val="24"/>
          <w:rtl/>
          <w14:ligatures w14:val="none"/>
        </w:rPr>
        <w:t xml:space="preserve">پیوندی بین مطالب تئوری و مهارتهای عملی ایجاد کرده است. </w:t>
      </w:r>
    </w:p>
    <w:p w14:paraId="211F9F2E" w14:textId="77777777"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14:ligatures w14:val="none"/>
        </w:rPr>
        <w:t xml:space="preserve">CSLC </w:t>
      </w:r>
      <w:r w:rsidRPr="00483091">
        <w:rPr>
          <w:rFonts w:ascii="Times New Roman" w:eastAsia="Times New Roman" w:hAnsi="Times New Roman" w:cs="B Nazanin"/>
          <w:kern w:val="0"/>
          <w:sz w:val="24"/>
          <w:szCs w:val="24"/>
          <w:rtl/>
          <w14:ligatures w14:val="none"/>
        </w:rPr>
        <w:t>با فراهم آوردن وسایل کمک آموزشی، معاینة فیزیکی و مدلها، فرصتی ایجاد میکند تا دانشجویان علوم پزشکی در محیطی آرام، کنترل و هدایت شده، مهارتهای تکنیکی و ارتباطی را قبل از ورود به عرصة بالینی فرا گیرند .در واقع</w:t>
      </w:r>
      <w:r w:rsidRPr="00483091">
        <w:rPr>
          <w:rFonts w:ascii="Times New Roman" w:eastAsia="Times New Roman" w:hAnsi="Times New Roman" w:cs="B Nazanin"/>
          <w:kern w:val="0"/>
          <w:sz w:val="24"/>
          <w:szCs w:val="24"/>
          <w14:ligatures w14:val="none"/>
        </w:rPr>
        <w:t xml:space="preserve"> SCLC </w:t>
      </w:r>
      <w:r w:rsidRPr="00483091">
        <w:rPr>
          <w:rFonts w:ascii="Times New Roman" w:eastAsia="Times New Roman" w:hAnsi="Times New Roman" w:cs="B Nazanin"/>
          <w:kern w:val="0"/>
          <w:sz w:val="24"/>
          <w:szCs w:val="24"/>
          <w:rtl/>
          <w14:ligatures w14:val="none"/>
        </w:rPr>
        <w:t>میخواهد یادگیری هنر پزشکی را برای دانشجو تسهیل کند تا او برای اولین برخورد با بیمار آماده شود</w:t>
      </w:r>
      <w:r w:rsidRPr="00483091">
        <w:rPr>
          <w:rFonts w:ascii="Times New Roman" w:eastAsia="Times New Roman" w:hAnsi="Times New Roman" w:cs="B Nazanin"/>
          <w:kern w:val="0"/>
          <w:sz w:val="24"/>
          <w:szCs w:val="24"/>
          <w14:ligatures w14:val="none"/>
        </w:rPr>
        <w:t>.</w:t>
      </w:r>
    </w:p>
    <w:p w14:paraId="552A7AF5" w14:textId="77777777"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14:ligatures w14:val="none"/>
        </w:rPr>
        <w:t xml:space="preserve">CSLC </w:t>
      </w:r>
      <w:r w:rsidRPr="00483091">
        <w:rPr>
          <w:rFonts w:ascii="Times New Roman" w:eastAsia="Times New Roman" w:hAnsi="Times New Roman" w:cs="B Nazanin"/>
          <w:kern w:val="0"/>
          <w:sz w:val="24"/>
          <w:szCs w:val="24"/>
          <w:rtl/>
          <w14:ligatures w14:val="none"/>
        </w:rPr>
        <w:t>میتواند بعنوان پلی بین کلاسهای تئوری و عرصه بالینی عمل کند</w:t>
      </w:r>
      <w:r w:rsidRPr="00483091">
        <w:rPr>
          <w:rFonts w:ascii="Times New Roman" w:eastAsia="Times New Roman" w:hAnsi="Times New Roman" w:cs="B Nazanin"/>
          <w:kern w:val="0"/>
          <w:sz w:val="24"/>
          <w:szCs w:val="24"/>
          <w14:ligatures w14:val="none"/>
        </w:rPr>
        <w:t xml:space="preserve">. </w:t>
      </w:r>
      <w:r w:rsidRPr="00483091">
        <w:rPr>
          <w:rFonts w:ascii="Times New Roman" w:eastAsia="Times New Roman" w:hAnsi="Times New Roman" w:cs="B Nazanin"/>
          <w:kern w:val="0"/>
          <w:sz w:val="24"/>
          <w:szCs w:val="24"/>
          <w:rtl/>
          <w14:ligatures w14:val="none"/>
        </w:rPr>
        <w:t>یادگیری مهارتها به دور از محیط های واقعی، یک تجربة خالی از استرسی و لذت بخش برای دانشجویان است. و آمادگی لازم برای تجربه بالینی در بیمارستان و جامعه را فراهم مینماید</w:t>
      </w:r>
      <w:r w:rsidRPr="00483091">
        <w:rPr>
          <w:rFonts w:ascii="Times New Roman" w:eastAsia="Times New Roman" w:hAnsi="Times New Roman" w:cs="B Nazanin"/>
          <w:kern w:val="0"/>
          <w:sz w:val="24"/>
          <w:szCs w:val="24"/>
          <w14:ligatures w14:val="none"/>
        </w:rPr>
        <w:t>.</w:t>
      </w:r>
    </w:p>
    <w:p w14:paraId="59BBDB46" w14:textId="082B8B88"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14:ligatures w14:val="none"/>
        </w:rPr>
        <w:t xml:space="preserve">CSLC </w:t>
      </w:r>
      <w:r w:rsidRPr="00483091">
        <w:rPr>
          <w:rFonts w:ascii="Times New Roman" w:eastAsia="Times New Roman" w:hAnsi="Times New Roman" w:cs="B Nazanin"/>
          <w:kern w:val="0"/>
          <w:sz w:val="24"/>
          <w:szCs w:val="24"/>
          <w:rtl/>
          <w14:ligatures w14:val="none"/>
        </w:rPr>
        <w:t>موفق باید قابل انعطاف در برنامه</w:t>
      </w:r>
      <w:r w:rsidR="00276946">
        <w:rPr>
          <w:rFonts w:ascii="Times New Roman" w:eastAsia="Times New Roman" w:hAnsi="Times New Roman" w:cs="B Nazanin" w:hint="cs"/>
          <w:kern w:val="0"/>
          <w:sz w:val="24"/>
          <w:szCs w:val="24"/>
          <w:rtl/>
          <w14:ligatures w14:val="none"/>
        </w:rPr>
        <w:t xml:space="preserve"> </w:t>
      </w:r>
      <w:r w:rsidRPr="00483091">
        <w:rPr>
          <w:rFonts w:ascii="Times New Roman" w:eastAsia="Times New Roman" w:hAnsi="Times New Roman" w:cs="B Nazanin"/>
          <w:kern w:val="0"/>
          <w:sz w:val="24"/>
          <w:szCs w:val="24"/>
          <w:rtl/>
          <w14:ligatures w14:val="none"/>
        </w:rPr>
        <w:t>ریزی</w:t>
      </w:r>
      <w:r w:rsidRPr="00483091">
        <w:rPr>
          <w:rFonts w:ascii="Times New Roman" w:eastAsia="Times New Roman" w:hAnsi="Times New Roman" w:cs="B Nazanin"/>
          <w:kern w:val="0"/>
          <w:sz w:val="24"/>
          <w:szCs w:val="24"/>
          <w14:ligatures w14:val="none"/>
        </w:rPr>
        <w:t xml:space="preserve"> (flexible) </w:t>
      </w:r>
      <w:r w:rsidRPr="00483091">
        <w:rPr>
          <w:rFonts w:ascii="Times New Roman" w:eastAsia="Times New Roman" w:hAnsi="Times New Roman" w:cs="B Nazanin"/>
          <w:kern w:val="0"/>
          <w:sz w:val="24"/>
          <w:szCs w:val="24"/>
          <w:rtl/>
          <w14:ligatures w14:val="none"/>
        </w:rPr>
        <w:t>صحیح و بدون نقص در برنامه آموزشی</w:t>
      </w:r>
      <w:r w:rsidRPr="00483091">
        <w:rPr>
          <w:rFonts w:ascii="Times New Roman" w:eastAsia="Times New Roman" w:hAnsi="Times New Roman" w:cs="B Nazanin"/>
          <w:kern w:val="0"/>
          <w:sz w:val="24"/>
          <w:szCs w:val="24"/>
          <w14:ligatures w14:val="none"/>
        </w:rPr>
        <w:t xml:space="preserve"> (integral) </w:t>
      </w:r>
      <w:r w:rsidRPr="00483091">
        <w:rPr>
          <w:rFonts w:ascii="Times New Roman" w:eastAsia="Times New Roman" w:hAnsi="Times New Roman" w:cs="B Nazanin"/>
          <w:kern w:val="0"/>
          <w:sz w:val="24"/>
          <w:szCs w:val="24"/>
          <w:rtl/>
          <w14:ligatures w14:val="none"/>
        </w:rPr>
        <w:t>و مطابق با اهداف آموزشی</w:t>
      </w:r>
      <w:r w:rsidRPr="00483091">
        <w:rPr>
          <w:rFonts w:ascii="Times New Roman" w:eastAsia="Times New Roman" w:hAnsi="Times New Roman" w:cs="B Nazanin"/>
          <w:kern w:val="0"/>
          <w:sz w:val="24"/>
          <w:szCs w:val="24"/>
          <w14:ligatures w14:val="none"/>
        </w:rPr>
        <w:t xml:space="preserve"> (relevant) </w:t>
      </w:r>
      <w:r w:rsidRPr="00483091">
        <w:rPr>
          <w:rFonts w:ascii="Times New Roman" w:eastAsia="Times New Roman" w:hAnsi="Times New Roman" w:cs="B Nazanin"/>
          <w:kern w:val="0"/>
          <w:sz w:val="24"/>
          <w:szCs w:val="24"/>
          <w:rtl/>
          <w14:ligatures w14:val="none"/>
        </w:rPr>
        <w:t>دانشگاه باشد و برای رسیدن به این منظور نیازمند به برنامه</w:t>
      </w:r>
      <w:r w:rsidR="00276946">
        <w:rPr>
          <w:rFonts w:ascii="Times New Roman" w:eastAsia="Times New Roman" w:hAnsi="Times New Roman" w:cs="B Nazanin" w:hint="cs"/>
          <w:kern w:val="0"/>
          <w:sz w:val="24"/>
          <w:szCs w:val="24"/>
          <w:rtl/>
          <w14:ligatures w14:val="none"/>
        </w:rPr>
        <w:t xml:space="preserve"> </w:t>
      </w:r>
      <w:r w:rsidRPr="00483091">
        <w:rPr>
          <w:rFonts w:ascii="Times New Roman" w:eastAsia="Times New Roman" w:hAnsi="Times New Roman" w:cs="B Nazanin"/>
          <w:kern w:val="0"/>
          <w:sz w:val="24"/>
          <w:szCs w:val="24"/>
          <w:rtl/>
          <w14:ligatures w14:val="none"/>
        </w:rPr>
        <w:t>ریزی و سازماندهی میباشد</w:t>
      </w:r>
      <w:r w:rsidRPr="00483091">
        <w:rPr>
          <w:rFonts w:ascii="Times New Roman" w:eastAsia="Times New Roman" w:hAnsi="Times New Roman" w:cs="B Nazanin"/>
          <w:kern w:val="0"/>
          <w:sz w:val="24"/>
          <w:szCs w:val="24"/>
          <w14:ligatures w14:val="none"/>
        </w:rPr>
        <w:t xml:space="preserve">. </w:t>
      </w:r>
      <w:r w:rsidRPr="00483091">
        <w:rPr>
          <w:rFonts w:ascii="Times New Roman" w:eastAsia="Times New Roman" w:hAnsi="Times New Roman" w:cs="B Nazanin"/>
          <w:kern w:val="0"/>
          <w:sz w:val="24"/>
          <w:szCs w:val="24"/>
          <w:rtl/>
          <w14:ligatures w14:val="none"/>
        </w:rPr>
        <w:t>محدودیت</w:t>
      </w:r>
      <w:r w:rsidRPr="00483091">
        <w:rPr>
          <w:rFonts w:ascii="Times New Roman" w:eastAsia="Times New Roman" w:hAnsi="Times New Roman" w:cs="B Nazanin"/>
          <w:kern w:val="0"/>
          <w:sz w:val="24"/>
          <w:szCs w:val="24"/>
          <w14:ligatures w14:val="none"/>
        </w:rPr>
        <w:t xml:space="preserve"> CSLC </w:t>
      </w:r>
      <w:r w:rsidRPr="00483091">
        <w:rPr>
          <w:rFonts w:ascii="Times New Roman" w:eastAsia="Times New Roman" w:hAnsi="Times New Roman" w:cs="B Nazanin"/>
          <w:kern w:val="0"/>
          <w:sz w:val="24"/>
          <w:szCs w:val="24"/>
          <w:rtl/>
          <w14:ligatures w14:val="none"/>
        </w:rPr>
        <w:t>این است که یک محیط مشابه و تقلیدی را فراهم میکند و هرگز جای یک تجربة بالینی واقعی را نمیگیرد. اسامی دیگری که برای مرکز آموزش مهارتهای بالینی استفاده شده است عبارتند از</w:t>
      </w:r>
      <w:r w:rsidRPr="00483091">
        <w:rPr>
          <w:rFonts w:ascii="Times New Roman" w:eastAsia="Times New Roman" w:hAnsi="Times New Roman" w:cs="B Nazanin"/>
          <w:kern w:val="0"/>
          <w:sz w:val="24"/>
          <w:szCs w:val="24"/>
          <w14:ligatures w14:val="none"/>
        </w:rPr>
        <w:t>:</w:t>
      </w:r>
      <w:r w:rsidRPr="00483091">
        <w:rPr>
          <w:rFonts w:ascii="Times New Roman" w:eastAsia="Times New Roman" w:hAnsi="Times New Roman" w:cs="B Nazanin"/>
          <w:kern w:val="0"/>
          <w:sz w:val="24"/>
          <w:szCs w:val="24"/>
          <w14:ligatures w14:val="none"/>
        </w:rPr>
        <w:br/>
        <w:t>Clinical Skills Center, Clinical Skills Training Center, Clinical Skills Laboratory, Skills Lab.</w:t>
      </w:r>
    </w:p>
    <w:p w14:paraId="16D7F735" w14:textId="77777777"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کاربرد مرکز آموزش مهارتهای بالینی : در مراکز آموزش مهارتهای بالینی علاوه بر آموزش تکنیکهای معاینه و پروسیجرها، مهارتهای ارتباطی نیز مورد توجه قرار میگیرد و در کنار این آموزش ها، از وسایل سمعی و بصری و کامپیوتر برای تکمیل آموزش استفاده میشود. کاربرد مراکز آموزش مهارتهای بالینی بسته به اهداف آموزشی هر دانشگاه و میزان گستردگی گروههای هدف استفاده کننده، متفاوت است. در کل، حیطة فعالیت</w:t>
      </w:r>
      <w:r w:rsidRPr="00483091">
        <w:rPr>
          <w:rFonts w:ascii="Times New Roman" w:eastAsia="Times New Roman" w:hAnsi="Times New Roman" w:cs="B Nazanin"/>
          <w:kern w:val="0"/>
          <w:sz w:val="24"/>
          <w:szCs w:val="24"/>
          <w14:ligatures w14:val="none"/>
        </w:rPr>
        <w:t xml:space="preserve"> CSLC </w:t>
      </w:r>
      <w:r w:rsidRPr="00483091">
        <w:rPr>
          <w:rFonts w:ascii="Times New Roman" w:eastAsia="Times New Roman" w:hAnsi="Times New Roman" w:cs="B Nazanin"/>
          <w:kern w:val="0"/>
          <w:sz w:val="24"/>
          <w:szCs w:val="24"/>
          <w:rtl/>
          <w14:ligatures w14:val="none"/>
        </w:rPr>
        <w:t>را در پنج مورد میتوان شرح داد</w:t>
      </w:r>
      <w:r w:rsidRPr="00483091">
        <w:rPr>
          <w:rFonts w:ascii="Times New Roman" w:eastAsia="Times New Roman" w:hAnsi="Times New Roman" w:cs="B Nazanin"/>
          <w:kern w:val="0"/>
          <w:sz w:val="24"/>
          <w:szCs w:val="24"/>
          <w14:ligatures w14:val="none"/>
        </w:rPr>
        <w:t>:</w:t>
      </w:r>
    </w:p>
    <w:p w14:paraId="76335982" w14:textId="77765CE6" w:rsidR="00483091" w:rsidRPr="00483091" w:rsidRDefault="00276946" w:rsidP="00483091">
      <w:pPr>
        <w:bidi/>
        <w:spacing w:before="100" w:beforeAutospacing="1" w:after="100" w:afterAutospacing="1" w:line="240" w:lineRule="auto"/>
        <w:ind w:left="720"/>
        <w:outlineLvl w:val="2"/>
        <w:rPr>
          <w:rFonts w:ascii="Times New Roman" w:eastAsia="Times New Roman" w:hAnsi="Times New Roman" w:cs="B Nazanin"/>
          <w:b/>
          <w:bCs/>
          <w:kern w:val="0"/>
          <w:sz w:val="27"/>
          <w:szCs w:val="27"/>
          <w14:ligatures w14:val="none"/>
        </w:rPr>
      </w:pPr>
      <w:r>
        <w:rPr>
          <w:rFonts w:ascii="Times New Roman" w:eastAsia="Times New Roman" w:hAnsi="Times New Roman" w:cs="B Nazanin" w:hint="cs"/>
          <w:b/>
          <w:bCs/>
          <w:kern w:val="0"/>
          <w:sz w:val="27"/>
          <w:szCs w:val="27"/>
          <w:rtl/>
          <w14:ligatures w14:val="none"/>
        </w:rPr>
        <w:t>*</w:t>
      </w:r>
      <w:r w:rsidR="00483091" w:rsidRPr="00483091">
        <w:rPr>
          <w:rFonts w:ascii="Times New Roman" w:eastAsia="Times New Roman" w:hAnsi="Times New Roman" w:cs="B Nazanin"/>
          <w:b/>
          <w:bCs/>
          <w:kern w:val="0"/>
          <w:sz w:val="27"/>
          <w:szCs w:val="27"/>
          <w:rtl/>
          <w14:ligatures w14:val="none"/>
        </w:rPr>
        <w:t>آموزش مهارتهای ارتباطی و مصاحبه</w:t>
      </w:r>
      <w:r w:rsidR="00483091" w:rsidRPr="00483091">
        <w:rPr>
          <w:rFonts w:ascii="Times New Roman" w:eastAsia="Times New Roman" w:hAnsi="Times New Roman" w:cs="B Nazanin"/>
          <w:b/>
          <w:bCs/>
          <w:kern w:val="0"/>
          <w:sz w:val="27"/>
          <w:szCs w:val="27"/>
          <w14:ligatures w14:val="none"/>
        </w:rPr>
        <w:t xml:space="preserve"> :</w:t>
      </w:r>
    </w:p>
    <w:p w14:paraId="2AFDC557" w14:textId="099499A8"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lastRenderedPageBreak/>
        <w:t>مورد توجه قرار گرفتن حقوق بیماران و افزایش درک عمومی این نیاز را فراهم نموده تا در آموزش حرفه ای علاوه بر توجه به دانش و مهارت، به افزایش رشد شخصیتی و مهارتهای ارتباطی دانشجو نیز توجه شود. ضعف در برقراری ارتباط باعث اختلال در گرفتن اطلاعات، اختلال در رضایتمندی بیمار و اختلال در پذیرش</w:t>
      </w:r>
      <w:r w:rsidRPr="00483091">
        <w:rPr>
          <w:rFonts w:ascii="Times New Roman" w:eastAsia="Times New Roman" w:hAnsi="Times New Roman" w:cs="B Nazanin"/>
          <w:kern w:val="0"/>
          <w:sz w:val="24"/>
          <w:szCs w:val="24"/>
          <w14:ligatures w14:val="none"/>
        </w:rPr>
        <w:t xml:space="preserve"> (compliance) </w:t>
      </w:r>
      <w:r w:rsidRPr="00483091">
        <w:rPr>
          <w:rFonts w:ascii="Times New Roman" w:eastAsia="Times New Roman" w:hAnsi="Times New Roman" w:cs="B Nazanin"/>
          <w:kern w:val="0"/>
          <w:sz w:val="24"/>
          <w:szCs w:val="24"/>
          <w:rtl/>
          <w14:ligatures w14:val="none"/>
        </w:rPr>
        <w:t xml:space="preserve">بیمار خواهد شد . </w:t>
      </w:r>
    </w:p>
    <w:p w14:paraId="648870D9" w14:textId="55C1BFB1" w:rsidR="00483091" w:rsidRPr="00483091" w:rsidRDefault="00276946" w:rsidP="00483091">
      <w:pPr>
        <w:bidi/>
        <w:spacing w:before="100" w:beforeAutospacing="1" w:after="100" w:afterAutospacing="1" w:line="240" w:lineRule="auto"/>
        <w:ind w:left="720"/>
        <w:outlineLvl w:val="2"/>
        <w:rPr>
          <w:rFonts w:ascii="Times New Roman" w:eastAsia="Times New Roman" w:hAnsi="Times New Roman" w:cs="B Nazanin"/>
          <w:b/>
          <w:bCs/>
          <w:kern w:val="0"/>
          <w:sz w:val="27"/>
          <w:szCs w:val="27"/>
          <w14:ligatures w14:val="none"/>
        </w:rPr>
      </w:pPr>
      <w:r>
        <w:rPr>
          <w:rFonts w:ascii="Times New Roman" w:eastAsia="Times New Roman" w:hAnsi="Times New Roman" w:cs="B Nazanin" w:hint="cs"/>
          <w:b/>
          <w:bCs/>
          <w:kern w:val="0"/>
          <w:sz w:val="27"/>
          <w:szCs w:val="27"/>
          <w:rtl/>
          <w14:ligatures w14:val="none"/>
        </w:rPr>
        <w:t>*</w:t>
      </w:r>
      <w:r w:rsidR="00483091" w:rsidRPr="00483091">
        <w:rPr>
          <w:rFonts w:ascii="Times New Roman" w:eastAsia="Times New Roman" w:hAnsi="Times New Roman" w:cs="B Nazanin"/>
          <w:b/>
          <w:bCs/>
          <w:kern w:val="0"/>
          <w:sz w:val="27"/>
          <w:szCs w:val="27"/>
          <w14:ligatures w14:val="none"/>
        </w:rPr>
        <w:t xml:space="preserve"> </w:t>
      </w:r>
      <w:r w:rsidR="00483091" w:rsidRPr="00483091">
        <w:rPr>
          <w:rFonts w:ascii="Times New Roman" w:eastAsia="Times New Roman" w:hAnsi="Times New Roman" w:cs="B Nazanin"/>
          <w:b/>
          <w:bCs/>
          <w:kern w:val="0"/>
          <w:sz w:val="27"/>
          <w:szCs w:val="27"/>
          <w:rtl/>
          <w14:ligatures w14:val="none"/>
        </w:rPr>
        <w:t>آموزش مهارتهای معاینه فیزیکی</w:t>
      </w:r>
      <w:r w:rsidR="00483091" w:rsidRPr="00483091">
        <w:rPr>
          <w:rFonts w:ascii="Times New Roman" w:eastAsia="Times New Roman" w:hAnsi="Times New Roman" w:cs="B Nazanin"/>
          <w:b/>
          <w:bCs/>
          <w:kern w:val="0"/>
          <w:sz w:val="27"/>
          <w:szCs w:val="27"/>
          <w14:ligatures w14:val="none"/>
        </w:rPr>
        <w:t xml:space="preserve"> :</w:t>
      </w:r>
    </w:p>
    <w:p w14:paraId="615E114B" w14:textId="77777777"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آموزش معاینه فیزیکی باید شامل موارد طبیعی و غیرطبیعی باشد. در یک بررسی میزان اشتباه در معاینه فیزیکی در میان رزیدنتها 1/13 درصد و در میان اینترنها 6/15 درصد برآورد شده است . از طرف دیگر، بطور کلی 70 درصد از تشخیص ها به تنهایی بوسیله شرح حال گرفتن قابل دستیابی است و همراه با معاینه فیزیکی این رقم به 90درصد میرسد، بنابراین، اهمیت آموزش این مهارتها امری بدیهی به نظر میرسد</w:t>
      </w:r>
      <w:r w:rsidRPr="00483091">
        <w:rPr>
          <w:rFonts w:ascii="Times New Roman" w:eastAsia="Times New Roman" w:hAnsi="Times New Roman" w:cs="B Nazanin"/>
          <w:kern w:val="0"/>
          <w:sz w:val="24"/>
          <w:szCs w:val="24"/>
          <w14:ligatures w14:val="none"/>
        </w:rPr>
        <w:t>.</w:t>
      </w:r>
    </w:p>
    <w:p w14:paraId="70CA49A1" w14:textId="6F795BE4" w:rsidR="00483091" w:rsidRPr="00483091" w:rsidRDefault="00276946" w:rsidP="00483091">
      <w:pPr>
        <w:bidi/>
        <w:spacing w:before="100" w:beforeAutospacing="1" w:after="100" w:afterAutospacing="1" w:line="240" w:lineRule="auto"/>
        <w:ind w:left="720"/>
        <w:outlineLvl w:val="2"/>
        <w:rPr>
          <w:rFonts w:ascii="Times New Roman" w:eastAsia="Times New Roman" w:hAnsi="Times New Roman" w:cs="B Nazanin"/>
          <w:b/>
          <w:bCs/>
          <w:kern w:val="0"/>
          <w:sz w:val="27"/>
          <w:szCs w:val="27"/>
          <w14:ligatures w14:val="none"/>
        </w:rPr>
      </w:pPr>
      <w:r>
        <w:rPr>
          <w:rFonts w:ascii="Times New Roman" w:eastAsia="Times New Roman" w:hAnsi="Times New Roman" w:cs="B Nazanin" w:hint="cs"/>
          <w:b/>
          <w:bCs/>
          <w:kern w:val="0"/>
          <w:sz w:val="27"/>
          <w:szCs w:val="27"/>
          <w:rtl/>
          <w14:ligatures w14:val="none"/>
        </w:rPr>
        <w:t>*</w:t>
      </w:r>
      <w:r w:rsidR="00483091" w:rsidRPr="00483091">
        <w:rPr>
          <w:rFonts w:ascii="Times New Roman" w:eastAsia="Times New Roman" w:hAnsi="Times New Roman" w:cs="B Nazanin"/>
          <w:b/>
          <w:bCs/>
          <w:kern w:val="0"/>
          <w:sz w:val="27"/>
          <w:szCs w:val="27"/>
          <w14:ligatures w14:val="none"/>
        </w:rPr>
        <w:t xml:space="preserve"> </w:t>
      </w:r>
      <w:r w:rsidR="00483091" w:rsidRPr="00483091">
        <w:rPr>
          <w:rFonts w:ascii="Times New Roman" w:eastAsia="Times New Roman" w:hAnsi="Times New Roman" w:cs="B Nazanin"/>
          <w:b/>
          <w:bCs/>
          <w:kern w:val="0"/>
          <w:sz w:val="27"/>
          <w:szCs w:val="27"/>
          <w:rtl/>
          <w14:ligatures w14:val="none"/>
        </w:rPr>
        <w:t>آموزش مهارتهای تشخیصی، آزمایشگاه و درمانی</w:t>
      </w:r>
      <w:r>
        <w:rPr>
          <w:rFonts w:ascii="Times New Roman" w:eastAsia="Times New Roman" w:hAnsi="Times New Roman" w:cs="B Nazanin" w:hint="cs"/>
          <w:b/>
          <w:bCs/>
          <w:kern w:val="0"/>
          <w:sz w:val="27"/>
          <w:szCs w:val="27"/>
          <w:rtl/>
          <w14:ligatures w14:val="none"/>
        </w:rPr>
        <w:t xml:space="preserve"> </w:t>
      </w:r>
      <w:r w:rsidR="00483091" w:rsidRPr="00483091">
        <w:rPr>
          <w:rFonts w:ascii="Times New Roman" w:eastAsia="Times New Roman" w:hAnsi="Times New Roman" w:cs="B Nazanin"/>
          <w:b/>
          <w:bCs/>
          <w:kern w:val="0"/>
          <w:sz w:val="27"/>
          <w:szCs w:val="27"/>
          <w:rtl/>
          <w14:ligatures w14:val="none"/>
        </w:rPr>
        <w:t>پروسیجرها</w:t>
      </w:r>
      <w:r w:rsidR="00483091" w:rsidRPr="00483091">
        <w:rPr>
          <w:rFonts w:ascii="Times New Roman" w:eastAsia="Times New Roman" w:hAnsi="Times New Roman" w:cs="B Nazanin"/>
          <w:b/>
          <w:bCs/>
          <w:kern w:val="0"/>
          <w:sz w:val="27"/>
          <w:szCs w:val="27"/>
          <w14:ligatures w14:val="none"/>
        </w:rPr>
        <w:t>:</w:t>
      </w:r>
    </w:p>
    <w:p w14:paraId="1B778819" w14:textId="1DC71DB6"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در این دسته، آموزش انجام مهارتهای تکنیکی مد نظر قرار میگیرد، مانند</w:t>
      </w:r>
      <w:r w:rsidRPr="00483091">
        <w:rPr>
          <w:rFonts w:ascii="Times New Roman" w:eastAsia="Times New Roman" w:hAnsi="Times New Roman" w:cs="B Nazanin"/>
          <w:kern w:val="0"/>
          <w:sz w:val="24"/>
          <w:szCs w:val="24"/>
          <w14:ligatures w14:val="none"/>
        </w:rPr>
        <w:t xml:space="preserve">: </w:t>
      </w:r>
      <w:r w:rsidRPr="00483091">
        <w:rPr>
          <w:rFonts w:ascii="Times New Roman" w:eastAsia="Times New Roman" w:hAnsi="Times New Roman" w:cs="B Nazanin"/>
          <w:kern w:val="0"/>
          <w:sz w:val="24"/>
          <w:szCs w:val="24"/>
          <w:rtl/>
          <w14:ligatures w14:val="none"/>
        </w:rPr>
        <w:t>خون گیری، جمع</w:t>
      </w:r>
      <w:r w:rsidR="00276946">
        <w:rPr>
          <w:rFonts w:ascii="Times New Roman" w:eastAsia="Times New Roman" w:hAnsi="Times New Roman" w:cs="B Nazanin" w:hint="cs"/>
          <w:kern w:val="0"/>
          <w:sz w:val="24"/>
          <w:szCs w:val="24"/>
          <w:rtl/>
          <w14:ligatures w14:val="none"/>
        </w:rPr>
        <w:t xml:space="preserve"> </w:t>
      </w:r>
      <w:r w:rsidRPr="00483091">
        <w:rPr>
          <w:rFonts w:ascii="Times New Roman" w:eastAsia="Times New Roman" w:hAnsi="Times New Roman" w:cs="B Nazanin"/>
          <w:kern w:val="0"/>
          <w:sz w:val="24"/>
          <w:szCs w:val="24"/>
          <w:rtl/>
          <w14:ligatures w14:val="none"/>
        </w:rPr>
        <w:t>آوری ادرار، سوندگذاری، تزریقات، تهیه اسمیر خلط، تهیه اسمیر خون، احیاء قلبی ریوی، بخیه زدن و</w:t>
      </w:r>
      <w:r w:rsidRPr="00483091">
        <w:rPr>
          <w:rFonts w:ascii="Times New Roman" w:eastAsia="Times New Roman" w:hAnsi="Times New Roman" w:cs="B Nazanin"/>
          <w:kern w:val="0"/>
          <w:sz w:val="24"/>
          <w:szCs w:val="24"/>
          <w14:ligatures w14:val="none"/>
        </w:rPr>
        <w:t xml:space="preserve"> ...</w:t>
      </w:r>
    </w:p>
    <w:p w14:paraId="53ACDC0E" w14:textId="38883B5E" w:rsidR="00483091" w:rsidRPr="00483091" w:rsidRDefault="00276946" w:rsidP="00483091">
      <w:pPr>
        <w:bidi/>
        <w:spacing w:before="100" w:beforeAutospacing="1" w:after="100" w:afterAutospacing="1" w:line="240" w:lineRule="auto"/>
        <w:ind w:left="720"/>
        <w:outlineLvl w:val="2"/>
        <w:rPr>
          <w:rFonts w:ascii="Times New Roman" w:eastAsia="Times New Roman" w:hAnsi="Times New Roman" w:cs="B Nazanin"/>
          <w:b/>
          <w:bCs/>
          <w:kern w:val="0"/>
          <w:sz w:val="27"/>
          <w:szCs w:val="27"/>
          <w14:ligatures w14:val="none"/>
        </w:rPr>
      </w:pPr>
      <w:r>
        <w:rPr>
          <w:rFonts w:ascii="Times New Roman" w:eastAsia="Times New Roman" w:hAnsi="Times New Roman" w:cs="B Nazanin" w:hint="cs"/>
          <w:b/>
          <w:bCs/>
          <w:kern w:val="0"/>
          <w:sz w:val="27"/>
          <w:szCs w:val="27"/>
          <w:rtl/>
          <w14:ligatures w14:val="none"/>
        </w:rPr>
        <w:t>*</w:t>
      </w:r>
      <w:r w:rsidR="00483091" w:rsidRPr="00483091">
        <w:rPr>
          <w:rFonts w:ascii="Times New Roman" w:eastAsia="Times New Roman" w:hAnsi="Times New Roman" w:cs="B Nazanin"/>
          <w:b/>
          <w:bCs/>
          <w:kern w:val="0"/>
          <w:sz w:val="27"/>
          <w:szCs w:val="27"/>
          <w14:ligatures w14:val="none"/>
        </w:rPr>
        <w:t xml:space="preserve"> </w:t>
      </w:r>
      <w:r w:rsidR="00483091" w:rsidRPr="00483091">
        <w:rPr>
          <w:rFonts w:ascii="Times New Roman" w:eastAsia="Times New Roman" w:hAnsi="Times New Roman" w:cs="B Nazanin"/>
          <w:b/>
          <w:bCs/>
          <w:kern w:val="0"/>
          <w:sz w:val="27"/>
          <w:szCs w:val="27"/>
          <w:rtl/>
          <w14:ligatures w14:val="none"/>
        </w:rPr>
        <w:t>ارزیابی دانشجویان</w:t>
      </w:r>
      <w:r w:rsidR="00483091" w:rsidRPr="00483091">
        <w:rPr>
          <w:rFonts w:ascii="Times New Roman" w:eastAsia="Times New Roman" w:hAnsi="Times New Roman" w:cs="B Nazanin"/>
          <w:b/>
          <w:bCs/>
          <w:kern w:val="0"/>
          <w:sz w:val="27"/>
          <w:szCs w:val="27"/>
          <w14:ligatures w14:val="none"/>
        </w:rPr>
        <w:t xml:space="preserve"> :</w:t>
      </w:r>
    </w:p>
    <w:p w14:paraId="2982EF09" w14:textId="7ACB8789"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تأکید بر این است که ارزیابی مهارتهای بالینی با روشهای سازماندهی شده و عینی انجام شود. ارزیابی های سنتی که بر اساس نظارت مستقیم و قضاوت شخصی ارزیاب استوار است، دارای تورش</w:t>
      </w:r>
      <w:r w:rsidRPr="00483091">
        <w:rPr>
          <w:rFonts w:ascii="Times New Roman" w:eastAsia="Times New Roman" w:hAnsi="Times New Roman" w:cs="B Nazanin"/>
          <w:kern w:val="0"/>
          <w:sz w:val="24"/>
          <w:szCs w:val="24"/>
          <w14:ligatures w14:val="none"/>
        </w:rPr>
        <w:t xml:space="preserve"> (biased) </w:t>
      </w:r>
      <w:r w:rsidRPr="00483091">
        <w:rPr>
          <w:rFonts w:ascii="Times New Roman" w:eastAsia="Times New Roman" w:hAnsi="Times New Roman" w:cs="B Nazanin"/>
          <w:kern w:val="0"/>
          <w:sz w:val="24"/>
          <w:szCs w:val="24"/>
          <w:rtl/>
          <w14:ligatures w14:val="none"/>
        </w:rPr>
        <w:t>بوده، بیشتر ذهنی</w:t>
      </w:r>
      <w:r w:rsidRPr="00483091">
        <w:rPr>
          <w:rFonts w:ascii="Times New Roman" w:eastAsia="Times New Roman" w:hAnsi="Times New Roman" w:cs="B Nazanin"/>
          <w:kern w:val="0"/>
          <w:sz w:val="24"/>
          <w:szCs w:val="24"/>
          <w14:ligatures w14:val="none"/>
        </w:rPr>
        <w:t xml:space="preserve"> (Subjective) </w:t>
      </w:r>
      <w:r w:rsidRPr="00483091">
        <w:rPr>
          <w:rFonts w:ascii="Times New Roman" w:eastAsia="Times New Roman" w:hAnsi="Times New Roman" w:cs="B Nazanin"/>
          <w:kern w:val="0"/>
          <w:sz w:val="24"/>
          <w:szCs w:val="24"/>
          <w:rtl/>
          <w14:ligatures w14:val="none"/>
        </w:rPr>
        <w:t>است. انجام روشهای ارزیابی که قابل اعتماد، قابل اندازه</w:t>
      </w:r>
      <w:r w:rsidR="00276946">
        <w:rPr>
          <w:rFonts w:ascii="Times New Roman" w:eastAsia="Times New Roman" w:hAnsi="Times New Roman" w:cs="B Nazanin" w:hint="cs"/>
          <w:kern w:val="0"/>
          <w:sz w:val="24"/>
          <w:szCs w:val="24"/>
          <w:rtl/>
          <w14:ligatures w14:val="none"/>
        </w:rPr>
        <w:t xml:space="preserve"> </w:t>
      </w:r>
      <w:r w:rsidRPr="00483091">
        <w:rPr>
          <w:rFonts w:ascii="Times New Roman" w:eastAsia="Times New Roman" w:hAnsi="Times New Roman" w:cs="B Nazanin"/>
          <w:kern w:val="0"/>
          <w:sz w:val="24"/>
          <w:szCs w:val="24"/>
          <w:rtl/>
          <w14:ligatures w14:val="none"/>
        </w:rPr>
        <w:t>گیری و علمی باشند، دشوار به نظر میرسند. روش آزمونهای بالینی ساختاردار عینی</w:t>
      </w:r>
      <w:r w:rsidRPr="00483091">
        <w:rPr>
          <w:rFonts w:ascii="Times New Roman" w:eastAsia="Times New Roman" w:hAnsi="Times New Roman" w:cs="B Nazanin"/>
          <w:kern w:val="0"/>
          <w:sz w:val="24"/>
          <w:szCs w:val="24"/>
          <w14:ligatures w14:val="none"/>
        </w:rPr>
        <w:t xml:space="preserve"> (Clinical Examination OSCE Objectiv Structured) </w:t>
      </w:r>
      <w:r w:rsidRPr="00483091">
        <w:rPr>
          <w:rFonts w:ascii="Times New Roman" w:eastAsia="Times New Roman" w:hAnsi="Times New Roman" w:cs="B Nazanin"/>
          <w:kern w:val="0"/>
          <w:sz w:val="24"/>
          <w:szCs w:val="24"/>
          <w:rtl/>
          <w14:ligatures w14:val="none"/>
        </w:rPr>
        <w:t>مقداری از ابهامات ارزیابی کلینیکی را بر طرف کرده است</w:t>
      </w:r>
      <w:r w:rsidRPr="00483091">
        <w:rPr>
          <w:rFonts w:ascii="Times New Roman" w:eastAsia="Times New Roman" w:hAnsi="Times New Roman" w:cs="B Nazanin"/>
          <w:kern w:val="0"/>
          <w:sz w:val="24"/>
          <w:szCs w:val="24"/>
          <w14:ligatures w14:val="none"/>
        </w:rPr>
        <w:t xml:space="preserve">. CSLC </w:t>
      </w:r>
      <w:r w:rsidRPr="00483091">
        <w:rPr>
          <w:rFonts w:ascii="Times New Roman" w:eastAsia="Times New Roman" w:hAnsi="Times New Roman" w:cs="B Nazanin"/>
          <w:kern w:val="0"/>
          <w:sz w:val="24"/>
          <w:szCs w:val="24"/>
          <w:rtl/>
          <w14:ligatures w14:val="none"/>
        </w:rPr>
        <w:t>میتواند مکان مناسبی برای اجرای</w:t>
      </w:r>
      <w:r w:rsidRPr="00483091">
        <w:rPr>
          <w:rFonts w:ascii="Times New Roman" w:eastAsia="Times New Roman" w:hAnsi="Times New Roman" w:cs="B Nazanin"/>
          <w:kern w:val="0"/>
          <w:sz w:val="24"/>
          <w:szCs w:val="24"/>
          <w14:ligatures w14:val="none"/>
        </w:rPr>
        <w:t xml:space="preserve"> OSCE </w:t>
      </w:r>
      <w:r w:rsidRPr="00483091">
        <w:rPr>
          <w:rFonts w:ascii="Times New Roman" w:eastAsia="Times New Roman" w:hAnsi="Times New Roman" w:cs="B Nazanin"/>
          <w:kern w:val="0"/>
          <w:sz w:val="24"/>
          <w:szCs w:val="24"/>
          <w:rtl/>
          <w14:ligatures w14:val="none"/>
        </w:rPr>
        <w:t>به منظور ارزیابیهای تصدیقی و تشخیصی باشد</w:t>
      </w:r>
      <w:r w:rsidRPr="00483091">
        <w:rPr>
          <w:rFonts w:ascii="Times New Roman" w:eastAsia="Times New Roman" w:hAnsi="Times New Roman" w:cs="B Nazanin"/>
          <w:kern w:val="0"/>
          <w:sz w:val="24"/>
          <w:szCs w:val="24"/>
          <w14:ligatures w14:val="none"/>
        </w:rPr>
        <w:t>.</w:t>
      </w:r>
    </w:p>
    <w:p w14:paraId="1F18FFF7" w14:textId="6D1B8A5A" w:rsidR="00483091" w:rsidRPr="00483091" w:rsidRDefault="00483091" w:rsidP="00483091">
      <w:pPr>
        <w:bidi/>
        <w:spacing w:before="100" w:beforeAutospacing="1" w:after="100" w:afterAutospacing="1" w:line="240" w:lineRule="auto"/>
        <w:ind w:left="720"/>
        <w:outlineLvl w:val="2"/>
        <w:rPr>
          <w:rFonts w:ascii="Times New Roman" w:eastAsia="Times New Roman" w:hAnsi="Times New Roman" w:cs="B Nazanin"/>
          <w:b/>
          <w:bCs/>
          <w:kern w:val="0"/>
          <w:sz w:val="27"/>
          <w:szCs w:val="27"/>
          <w14:ligatures w14:val="none"/>
        </w:rPr>
      </w:pPr>
      <w:r w:rsidRPr="00483091">
        <w:rPr>
          <w:rFonts w:ascii="Times New Roman" w:eastAsia="Times New Roman" w:hAnsi="Times New Roman" w:cs="B Nazanin"/>
          <w:b/>
          <w:bCs/>
          <w:kern w:val="0"/>
          <w:sz w:val="27"/>
          <w:szCs w:val="27"/>
          <w:rtl/>
          <w14:ligatures w14:val="none"/>
        </w:rPr>
        <w:t>برگزاری انواع کارگاهها</w:t>
      </w:r>
      <w:r w:rsidRPr="00483091">
        <w:rPr>
          <w:rFonts w:ascii="Times New Roman" w:eastAsia="Times New Roman" w:hAnsi="Times New Roman" w:cs="B Nazanin"/>
          <w:b/>
          <w:bCs/>
          <w:kern w:val="0"/>
          <w:sz w:val="27"/>
          <w:szCs w:val="27"/>
          <w14:ligatures w14:val="none"/>
        </w:rPr>
        <w:t xml:space="preserve"> :</w:t>
      </w:r>
    </w:p>
    <w:p w14:paraId="1D207C73" w14:textId="77777777"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یکی از روشهای ایجاد نگرش، برگزاری انواع کارگاهها است که از این میان میتوان به مواردی مثل «آموزش بر اساس مشکل»، «استدلال بالینی»، «پزشکی مستدل» و «بحث موردی» اشاره نمود. از طرف دیگر، تعدادی از موضوعات بهتر است به روش کارگاههای عملی تدریس شوند، از جمله، کارگاه احیاء قلبی ریوی، کارگاه جراحی های سرپایی و ... همچنین این کارگاهها میتوانند به دورههای بازآموزی و آموزش مداوم پزشکان و دیگر پرسنل پزشکی نیز اختصاص داده شوند</w:t>
      </w:r>
      <w:r w:rsidRPr="00483091">
        <w:rPr>
          <w:rFonts w:ascii="Times New Roman" w:eastAsia="Times New Roman" w:hAnsi="Times New Roman" w:cs="B Nazanin"/>
          <w:kern w:val="0"/>
          <w:sz w:val="24"/>
          <w:szCs w:val="24"/>
          <w14:ligatures w14:val="none"/>
        </w:rPr>
        <w:t>.</w:t>
      </w:r>
    </w:p>
    <w:p w14:paraId="025319D4" w14:textId="54979B00"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روش اجرای برنامه</w:t>
      </w:r>
      <w:r w:rsidR="00276946">
        <w:rPr>
          <w:rFonts w:ascii="Times New Roman" w:eastAsia="Times New Roman" w:hAnsi="Times New Roman" w:cs="B Nazanin" w:hint="cs"/>
          <w:kern w:val="0"/>
          <w:sz w:val="24"/>
          <w:szCs w:val="24"/>
          <w:rtl/>
          <w14:ligatures w14:val="none"/>
        </w:rPr>
        <w:t xml:space="preserve"> </w:t>
      </w:r>
      <w:r w:rsidRPr="00483091">
        <w:rPr>
          <w:rFonts w:ascii="Times New Roman" w:eastAsia="Times New Roman" w:hAnsi="Times New Roman" w:cs="B Nazanin"/>
          <w:kern w:val="0"/>
          <w:sz w:val="24"/>
          <w:szCs w:val="24"/>
          <w:rtl/>
          <w14:ligatures w14:val="none"/>
        </w:rPr>
        <w:t>های آموزشی در</w:t>
      </w:r>
      <w:r w:rsidRPr="00483091">
        <w:rPr>
          <w:rFonts w:ascii="Times New Roman" w:eastAsia="Times New Roman" w:hAnsi="Times New Roman" w:cs="B Nazanin"/>
          <w:kern w:val="0"/>
          <w:sz w:val="24"/>
          <w:szCs w:val="24"/>
          <w14:ligatures w14:val="none"/>
        </w:rPr>
        <w:t xml:space="preserve"> CSLC </w:t>
      </w:r>
      <w:r w:rsidRPr="00483091">
        <w:rPr>
          <w:rFonts w:ascii="Times New Roman" w:eastAsia="Times New Roman" w:hAnsi="Times New Roman" w:cs="B Nazanin"/>
          <w:kern w:val="0"/>
          <w:sz w:val="24"/>
          <w:szCs w:val="24"/>
          <w:rtl/>
          <w14:ligatures w14:val="none"/>
        </w:rPr>
        <w:t>بستگی به چارت آموزشی دانشگاه، اهداف آموزشی، گروههای هدف، تعداد دانشجویان و امکانات موجود در مرکز دارد</w:t>
      </w:r>
      <w:r w:rsidRPr="00483091">
        <w:rPr>
          <w:rFonts w:ascii="Times New Roman" w:eastAsia="Times New Roman" w:hAnsi="Times New Roman" w:cs="B Nazanin"/>
          <w:kern w:val="0"/>
          <w:sz w:val="24"/>
          <w:szCs w:val="24"/>
          <w14:ligatures w14:val="none"/>
        </w:rPr>
        <w:t xml:space="preserve">. </w:t>
      </w:r>
      <w:r w:rsidRPr="00483091">
        <w:rPr>
          <w:rFonts w:ascii="Times New Roman" w:eastAsia="Times New Roman" w:hAnsi="Times New Roman" w:cs="B Nazanin"/>
          <w:kern w:val="0"/>
          <w:sz w:val="24"/>
          <w:szCs w:val="24"/>
          <w:rtl/>
          <w14:ligatures w14:val="none"/>
        </w:rPr>
        <w:t>در تعدادی از مراکز گروه هدف تنها دانشجویان پزشکی هستند در حالی که در اغلب مراکز، دانشجویان پرستاری، داندانپزشکی، داروسازی، مامایی و حتی دانش آموختگان گروه پزشکی از امکانات</w:t>
      </w:r>
      <w:r w:rsidRPr="00483091">
        <w:rPr>
          <w:rFonts w:ascii="Times New Roman" w:eastAsia="Times New Roman" w:hAnsi="Times New Roman" w:cs="B Nazanin"/>
          <w:kern w:val="0"/>
          <w:sz w:val="24"/>
          <w:szCs w:val="24"/>
          <w14:ligatures w14:val="none"/>
        </w:rPr>
        <w:t xml:space="preserve"> CSLC </w:t>
      </w:r>
      <w:r w:rsidRPr="00483091">
        <w:rPr>
          <w:rFonts w:ascii="Times New Roman" w:eastAsia="Times New Roman" w:hAnsi="Times New Roman" w:cs="B Nazanin"/>
          <w:kern w:val="0"/>
          <w:sz w:val="24"/>
          <w:szCs w:val="24"/>
          <w:rtl/>
          <w14:ligatures w14:val="none"/>
        </w:rPr>
        <w:t>میتواند استفاده کنند</w:t>
      </w:r>
      <w:r w:rsidRPr="00483091">
        <w:rPr>
          <w:rFonts w:ascii="Times New Roman" w:eastAsia="Times New Roman" w:hAnsi="Times New Roman" w:cs="B Nazanin"/>
          <w:kern w:val="0"/>
          <w:sz w:val="24"/>
          <w:szCs w:val="24"/>
          <w14:ligatures w14:val="none"/>
        </w:rPr>
        <w:t>.</w:t>
      </w:r>
    </w:p>
    <w:p w14:paraId="49128985" w14:textId="77777777"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lastRenderedPageBreak/>
        <w:t>اساس نحوة آموزش در</w:t>
      </w:r>
      <w:r w:rsidRPr="00483091">
        <w:rPr>
          <w:rFonts w:ascii="Times New Roman" w:eastAsia="Times New Roman" w:hAnsi="Times New Roman" w:cs="B Nazanin"/>
          <w:kern w:val="0"/>
          <w:sz w:val="24"/>
          <w:szCs w:val="24"/>
          <w14:ligatures w14:val="none"/>
        </w:rPr>
        <w:t xml:space="preserve"> CSLC</w:t>
      </w:r>
      <w:r w:rsidRPr="00483091">
        <w:rPr>
          <w:rFonts w:ascii="Times New Roman" w:eastAsia="Times New Roman" w:hAnsi="Times New Roman" w:cs="B Nazanin"/>
          <w:kern w:val="0"/>
          <w:sz w:val="24"/>
          <w:szCs w:val="24"/>
          <w:rtl/>
          <w14:ligatures w14:val="none"/>
        </w:rPr>
        <w:t>، تشکیل گروههای کوچک، دانشجو محوری، آموزش فعال و آموزش بر اساس طرح درس میباشد .. آموزش در این مراکز یا بصورت خودآموزی و یا تحت نظارت استاد خواهد بود. آموزشیاران بیشتر نقش کمک کننده و هدایت کننده دارند تا فردی که تنها اطلاعات را منتقل میکند . توصیه شده که تعداد دانشجویان در هر گروه کوچک بین 6 تا 8 نفر در نظر گرفته شود</w:t>
      </w:r>
      <w:r w:rsidRPr="00483091">
        <w:rPr>
          <w:rFonts w:ascii="Times New Roman" w:eastAsia="Times New Roman" w:hAnsi="Times New Roman" w:cs="B Nazanin"/>
          <w:kern w:val="0"/>
          <w:sz w:val="24"/>
          <w:szCs w:val="24"/>
          <w14:ligatures w14:val="none"/>
        </w:rPr>
        <w:t>.</w:t>
      </w:r>
    </w:p>
    <w:p w14:paraId="1A49D59B" w14:textId="3E9A382B"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وقت دانشجویان در</w:t>
      </w:r>
      <w:r w:rsidRPr="00483091">
        <w:rPr>
          <w:rFonts w:ascii="Times New Roman" w:eastAsia="Times New Roman" w:hAnsi="Times New Roman" w:cs="B Nazanin"/>
          <w:kern w:val="0"/>
          <w:sz w:val="24"/>
          <w:szCs w:val="24"/>
          <w14:ligatures w14:val="none"/>
        </w:rPr>
        <w:t xml:space="preserve"> CSLC </w:t>
      </w:r>
      <w:r w:rsidRPr="00483091">
        <w:rPr>
          <w:rFonts w:ascii="Times New Roman" w:eastAsia="Times New Roman" w:hAnsi="Times New Roman" w:cs="B Nazanin"/>
          <w:kern w:val="0"/>
          <w:sz w:val="24"/>
          <w:szCs w:val="24"/>
          <w:rtl/>
          <w14:ligatures w14:val="none"/>
        </w:rPr>
        <w:t>نباید صرف دادن یا شنیدن سخنرانی گردد بلکه فرصت ها باید صرف تمرین مهارتهای عملی شود. همچنین برنامه</w:t>
      </w:r>
      <w:r w:rsidR="009E3B6B">
        <w:rPr>
          <w:rFonts w:ascii="Times New Roman" w:eastAsia="Times New Roman" w:hAnsi="Times New Roman" w:cs="B Nazanin" w:hint="cs"/>
          <w:kern w:val="0"/>
          <w:sz w:val="24"/>
          <w:szCs w:val="24"/>
          <w:rtl/>
          <w14:ligatures w14:val="none"/>
        </w:rPr>
        <w:t xml:space="preserve"> </w:t>
      </w:r>
      <w:r w:rsidRPr="00483091">
        <w:rPr>
          <w:rFonts w:ascii="Times New Roman" w:eastAsia="Times New Roman" w:hAnsi="Times New Roman" w:cs="B Nazanin"/>
          <w:kern w:val="0"/>
          <w:sz w:val="24"/>
          <w:szCs w:val="24"/>
          <w:rtl/>
          <w14:ligatures w14:val="none"/>
        </w:rPr>
        <w:t>ریزی باید به نحوی باشد که کوتاهترین فاصله بین آموزش تئوری و کار عملی باشد</w:t>
      </w:r>
      <w:r w:rsidRPr="00483091">
        <w:rPr>
          <w:rFonts w:ascii="Times New Roman" w:eastAsia="Times New Roman" w:hAnsi="Times New Roman" w:cs="B Nazanin"/>
          <w:kern w:val="0"/>
          <w:sz w:val="24"/>
          <w:szCs w:val="24"/>
          <w14:ligatures w14:val="none"/>
        </w:rPr>
        <w:t>.</w:t>
      </w:r>
    </w:p>
    <w:p w14:paraId="446DCEDC" w14:textId="100257E3" w:rsidR="00483091" w:rsidRPr="00483091" w:rsidRDefault="00483091" w:rsidP="009E3B6B">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 xml:space="preserve">موضوعات دوره یا جلسة آموزش باید کاملاً مشخص شود. فهرست انواع مهارتهای ارتباطی، انواع معاینات فیزیکی، انواع پروسیجرها و کارگاهها مشخص شود. سپس منابع مورد نیاز از قبیل زمان، استاد، فضا، تجهیزات و گروه های هدف مشخص گردند و مطابق آن یک برنامه واقع گرایانه تهیه شود. </w:t>
      </w:r>
    </w:p>
    <w:p w14:paraId="47831A18" w14:textId="77777777" w:rsidR="00483091" w:rsidRPr="00483091" w:rsidRDefault="00483091" w:rsidP="00483091">
      <w:pPr>
        <w:bidi/>
        <w:spacing w:before="100" w:beforeAutospacing="1" w:after="100" w:afterAutospacing="1" w:line="240" w:lineRule="auto"/>
        <w:ind w:left="720"/>
        <w:outlineLvl w:val="2"/>
        <w:rPr>
          <w:rFonts w:ascii="Times New Roman" w:eastAsia="Times New Roman" w:hAnsi="Times New Roman" w:cs="B Nazanin"/>
          <w:b/>
          <w:bCs/>
          <w:kern w:val="0"/>
          <w:sz w:val="27"/>
          <w:szCs w:val="27"/>
          <w14:ligatures w14:val="none"/>
        </w:rPr>
      </w:pPr>
      <w:r w:rsidRPr="00483091">
        <w:rPr>
          <w:rFonts w:ascii="Times New Roman" w:eastAsia="Times New Roman" w:hAnsi="Times New Roman" w:cs="B Nazanin"/>
          <w:b/>
          <w:bCs/>
          <w:kern w:val="0"/>
          <w:sz w:val="27"/>
          <w:szCs w:val="27"/>
          <w:rtl/>
          <w14:ligatures w14:val="none"/>
        </w:rPr>
        <w:t>از عواملی که کارایی</w:t>
      </w:r>
      <w:r w:rsidRPr="00483091">
        <w:rPr>
          <w:rFonts w:ascii="Times New Roman" w:eastAsia="Times New Roman" w:hAnsi="Times New Roman" w:cs="B Nazanin"/>
          <w:b/>
          <w:bCs/>
          <w:kern w:val="0"/>
          <w:sz w:val="27"/>
          <w:szCs w:val="27"/>
          <w14:ligatures w14:val="none"/>
        </w:rPr>
        <w:t xml:space="preserve"> CSLC </w:t>
      </w:r>
      <w:r w:rsidRPr="00483091">
        <w:rPr>
          <w:rFonts w:ascii="Times New Roman" w:eastAsia="Times New Roman" w:hAnsi="Times New Roman" w:cs="B Nazanin"/>
          <w:b/>
          <w:bCs/>
          <w:kern w:val="0"/>
          <w:sz w:val="27"/>
          <w:szCs w:val="27"/>
          <w:rtl/>
          <w14:ligatures w14:val="none"/>
        </w:rPr>
        <w:t>را کم خواهند کرد میتوان به موارد زیر اشاره کرد</w:t>
      </w:r>
      <w:r w:rsidRPr="00483091">
        <w:rPr>
          <w:rFonts w:ascii="Times New Roman" w:eastAsia="Times New Roman" w:hAnsi="Times New Roman" w:cs="B Nazanin"/>
          <w:b/>
          <w:bCs/>
          <w:kern w:val="0"/>
          <w:sz w:val="27"/>
          <w:szCs w:val="27"/>
          <w14:ligatures w14:val="none"/>
        </w:rPr>
        <w:t xml:space="preserve"> :</w:t>
      </w:r>
    </w:p>
    <w:p w14:paraId="0B8CECCE" w14:textId="76A20D3B" w:rsidR="00483091" w:rsidRPr="00483091" w:rsidRDefault="009E3B6B"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Pr>
          <w:rFonts w:ascii="Times New Roman" w:eastAsia="Times New Roman" w:hAnsi="Times New Roman" w:cs="B Nazanin" w:hint="cs"/>
          <w:kern w:val="0"/>
          <w:sz w:val="24"/>
          <w:szCs w:val="24"/>
          <w:rtl/>
          <w14:ligatures w14:val="none"/>
        </w:rPr>
        <w:t>1-</w:t>
      </w:r>
      <w:r w:rsidR="00483091" w:rsidRPr="00483091">
        <w:rPr>
          <w:rFonts w:ascii="Times New Roman" w:eastAsia="Times New Roman" w:hAnsi="Times New Roman" w:cs="B Nazanin"/>
          <w:kern w:val="0"/>
          <w:sz w:val="24"/>
          <w:szCs w:val="24"/>
          <w14:ligatures w14:val="none"/>
        </w:rPr>
        <w:t xml:space="preserve"> </w:t>
      </w:r>
      <w:r w:rsidR="00483091" w:rsidRPr="00483091">
        <w:rPr>
          <w:rFonts w:ascii="Times New Roman" w:eastAsia="Times New Roman" w:hAnsi="Times New Roman" w:cs="B Nazanin"/>
          <w:kern w:val="0"/>
          <w:sz w:val="24"/>
          <w:szCs w:val="24"/>
          <w:rtl/>
          <w14:ligatures w14:val="none"/>
        </w:rPr>
        <w:t>عدم گذراندن درس تئوری و عدم پیش مطالعة دانشجویان قبل از حاضر شدن در کلاسها</w:t>
      </w:r>
      <w:r w:rsidR="00483091" w:rsidRPr="00483091">
        <w:rPr>
          <w:rFonts w:ascii="Times New Roman" w:eastAsia="Times New Roman" w:hAnsi="Times New Roman" w:cs="B Nazanin"/>
          <w:kern w:val="0"/>
          <w:sz w:val="24"/>
          <w:szCs w:val="24"/>
          <w14:ligatures w14:val="none"/>
        </w:rPr>
        <w:t>.</w:t>
      </w:r>
      <w:r w:rsidR="00483091" w:rsidRPr="00483091">
        <w:rPr>
          <w:rFonts w:ascii="Times New Roman" w:eastAsia="Times New Roman" w:hAnsi="Times New Roman" w:cs="B Nazanin"/>
          <w:kern w:val="0"/>
          <w:sz w:val="24"/>
          <w:szCs w:val="24"/>
          <w14:ligatures w14:val="none"/>
        </w:rPr>
        <w:br/>
      </w:r>
      <w:r>
        <w:rPr>
          <w:rFonts w:ascii="Times New Roman" w:eastAsia="Times New Roman" w:hAnsi="Times New Roman" w:cs="B Nazanin" w:hint="cs"/>
          <w:kern w:val="0"/>
          <w:sz w:val="24"/>
          <w:szCs w:val="24"/>
          <w:rtl/>
          <w14:ligatures w14:val="none"/>
        </w:rPr>
        <w:t>2-</w:t>
      </w:r>
      <w:r w:rsidR="00483091" w:rsidRPr="00483091">
        <w:rPr>
          <w:rFonts w:ascii="Times New Roman" w:eastAsia="Times New Roman" w:hAnsi="Times New Roman" w:cs="B Nazanin"/>
          <w:kern w:val="0"/>
          <w:sz w:val="24"/>
          <w:szCs w:val="24"/>
          <w14:ligatures w14:val="none"/>
        </w:rPr>
        <w:t xml:space="preserve"> </w:t>
      </w:r>
      <w:r w:rsidR="00483091" w:rsidRPr="00483091">
        <w:rPr>
          <w:rFonts w:ascii="Times New Roman" w:eastAsia="Times New Roman" w:hAnsi="Times New Roman" w:cs="B Nazanin"/>
          <w:kern w:val="0"/>
          <w:sz w:val="24"/>
          <w:szCs w:val="24"/>
          <w:rtl/>
          <w14:ligatures w14:val="none"/>
        </w:rPr>
        <w:t>گذراندن وقت کلاسهای عملی به سخنرانی</w:t>
      </w:r>
      <w:r w:rsidR="00483091" w:rsidRPr="00483091">
        <w:rPr>
          <w:rFonts w:ascii="Times New Roman" w:eastAsia="Times New Roman" w:hAnsi="Times New Roman" w:cs="B Nazanin"/>
          <w:kern w:val="0"/>
          <w:sz w:val="24"/>
          <w:szCs w:val="24"/>
          <w14:ligatures w14:val="none"/>
        </w:rPr>
        <w:t xml:space="preserve"> (lecture).</w:t>
      </w:r>
      <w:r w:rsidR="00483091" w:rsidRPr="00483091">
        <w:rPr>
          <w:rFonts w:ascii="Times New Roman" w:eastAsia="Times New Roman" w:hAnsi="Times New Roman" w:cs="B Nazanin"/>
          <w:kern w:val="0"/>
          <w:sz w:val="24"/>
          <w:szCs w:val="24"/>
          <w14:ligatures w14:val="none"/>
        </w:rPr>
        <w:br/>
      </w:r>
      <w:r>
        <w:rPr>
          <w:rFonts w:ascii="Times New Roman" w:eastAsia="Times New Roman" w:hAnsi="Times New Roman" w:cs="B Nazanin" w:hint="cs"/>
          <w:kern w:val="0"/>
          <w:sz w:val="24"/>
          <w:szCs w:val="24"/>
          <w:rtl/>
          <w14:ligatures w14:val="none"/>
        </w:rPr>
        <w:t>3-</w:t>
      </w:r>
      <w:r w:rsidR="00483091" w:rsidRPr="00483091">
        <w:rPr>
          <w:rFonts w:ascii="Times New Roman" w:eastAsia="Times New Roman" w:hAnsi="Times New Roman" w:cs="B Nazanin"/>
          <w:kern w:val="0"/>
          <w:sz w:val="24"/>
          <w:szCs w:val="24"/>
          <w14:ligatures w14:val="none"/>
        </w:rPr>
        <w:t xml:space="preserve"> </w:t>
      </w:r>
      <w:r w:rsidR="00483091" w:rsidRPr="00483091">
        <w:rPr>
          <w:rFonts w:ascii="Times New Roman" w:eastAsia="Times New Roman" w:hAnsi="Times New Roman" w:cs="B Nazanin"/>
          <w:kern w:val="0"/>
          <w:sz w:val="24"/>
          <w:szCs w:val="24"/>
          <w:rtl/>
          <w14:ligatures w14:val="none"/>
        </w:rPr>
        <w:t>بکار بردن روشهای سنتی در آموزش و ارزیابی</w:t>
      </w:r>
      <w:r w:rsidR="00483091" w:rsidRPr="00483091">
        <w:rPr>
          <w:rFonts w:ascii="Times New Roman" w:eastAsia="Times New Roman" w:hAnsi="Times New Roman" w:cs="B Nazanin"/>
          <w:kern w:val="0"/>
          <w:sz w:val="24"/>
          <w:szCs w:val="24"/>
          <w14:ligatures w14:val="none"/>
        </w:rPr>
        <w:t>.</w:t>
      </w:r>
      <w:r w:rsidR="00483091" w:rsidRPr="00483091">
        <w:rPr>
          <w:rFonts w:ascii="Times New Roman" w:eastAsia="Times New Roman" w:hAnsi="Times New Roman" w:cs="B Nazanin"/>
          <w:kern w:val="0"/>
          <w:sz w:val="24"/>
          <w:szCs w:val="24"/>
          <w14:ligatures w14:val="none"/>
        </w:rPr>
        <w:br/>
      </w:r>
      <w:r>
        <w:rPr>
          <w:rFonts w:ascii="Times New Roman" w:eastAsia="Times New Roman" w:hAnsi="Times New Roman" w:cs="B Nazanin" w:hint="cs"/>
          <w:kern w:val="0"/>
          <w:sz w:val="24"/>
          <w:szCs w:val="24"/>
          <w:rtl/>
          <w14:ligatures w14:val="none"/>
        </w:rPr>
        <w:t>4-</w:t>
      </w:r>
      <w:r w:rsidR="00483091" w:rsidRPr="00483091">
        <w:rPr>
          <w:rFonts w:ascii="Times New Roman" w:eastAsia="Times New Roman" w:hAnsi="Times New Roman" w:cs="B Nazanin"/>
          <w:kern w:val="0"/>
          <w:sz w:val="24"/>
          <w:szCs w:val="24"/>
          <w14:ligatures w14:val="none"/>
        </w:rPr>
        <w:t xml:space="preserve"> </w:t>
      </w:r>
      <w:r w:rsidR="00483091" w:rsidRPr="00483091">
        <w:rPr>
          <w:rFonts w:ascii="Times New Roman" w:eastAsia="Times New Roman" w:hAnsi="Times New Roman" w:cs="B Nazanin"/>
          <w:kern w:val="0"/>
          <w:sz w:val="24"/>
          <w:szCs w:val="24"/>
          <w:rtl/>
          <w14:ligatures w14:val="none"/>
        </w:rPr>
        <w:t>مشخص نبودن اهداف آموزشی و طرح درسها</w:t>
      </w:r>
      <w:r w:rsidR="00483091" w:rsidRPr="00483091">
        <w:rPr>
          <w:rFonts w:ascii="Times New Roman" w:eastAsia="Times New Roman" w:hAnsi="Times New Roman" w:cs="B Nazanin"/>
          <w:kern w:val="0"/>
          <w:sz w:val="24"/>
          <w:szCs w:val="24"/>
          <w14:ligatures w14:val="none"/>
        </w:rPr>
        <w:t>.</w:t>
      </w:r>
    </w:p>
    <w:p w14:paraId="38654565" w14:textId="77777777" w:rsidR="00483091" w:rsidRPr="00483091" w:rsidRDefault="00483091" w:rsidP="00483091">
      <w:pPr>
        <w:bidi/>
        <w:spacing w:before="100" w:beforeAutospacing="1" w:after="100" w:afterAutospacing="1" w:line="240" w:lineRule="auto"/>
        <w:ind w:left="720"/>
        <w:outlineLvl w:val="2"/>
        <w:rPr>
          <w:rFonts w:ascii="Times New Roman" w:eastAsia="Times New Roman" w:hAnsi="Times New Roman" w:cs="B Nazanin"/>
          <w:b/>
          <w:bCs/>
          <w:kern w:val="0"/>
          <w:sz w:val="27"/>
          <w:szCs w:val="27"/>
          <w14:ligatures w14:val="none"/>
        </w:rPr>
      </w:pPr>
      <w:r w:rsidRPr="00483091">
        <w:rPr>
          <w:rFonts w:ascii="Times New Roman" w:eastAsia="Times New Roman" w:hAnsi="Times New Roman" w:cs="B Nazanin"/>
          <w:b/>
          <w:bCs/>
          <w:kern w:val="0"/>
          <w:sz w:val="27"/>
          <w:szCs w:val="27"/>
          <w:rtl/>
          <w14:ligatures w14:val="none"/>
        </w:rPr>
        <w:t>منابع و روشهای آموزشی در مرکز آموزش مهارتهای بالینی</w:t>
      </w:r>
    </w:p>
    <w:p w14:paraId="20241420" w14:textId="77777777"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در</w:t>
      </w:r>
      <w:r w:rsidRPr="00483091">
        <w:rPr>
          <w:rFonts w:ascii="Times New Roman" w:eastAsia="Times New Roman" w:hAnsi="Times New Roman" w:cs="B Nazanin"/>
          <w:kern w:val="0"/>
          <w:sz w:val="24"/>
          <w:szCs w:val="24"/>
          <w14:ligatures w14:val="none"/>
        </w:rPr>
        <w:t xml:space="preserve"> CSLC </w:t>
      </w:r>
      <w:r w:rsidRPr="00483091">
        <w:rPr>
          <w:rFonts w:ascii="Times New Roman" w:eastAsia="Times New Roman" w:hAnsi="Times New Roman" w:cs="B Nazanin"/>
          <w:kern w:val="0"/>
          <w:sz w:val="24"/>
          <w:szCs w:val="24"/>
          <w:rtl/>
          <w14:ligatures w14:val="none"/>
        </w:rPr>
        <w:t>از انواع روشها، وسایل و منابع میتوان در جهت آموزش بهره جست که در زیر چند مورد از آنها شرح داده میشود</w:t>
      </w:r>
      <w:r w:rsidRPr="00483091">
        <w:rPr>
          <w:rFonts w:ascii="Times New Roman" w:eastAsia="Times New Roman" w:hAnsi="Times New Roman" w:cs="B Nazanin"/>
          <w:kern w:val="0"/>
          <w:sz w:val="24"/>
          <w:szCs w:val="24"/>
          <w14:ligatures w14:val="none"/>
        </w:rPr>
        <w:t>:</w:t>
      </w:r>
    </w:p>
    <w:p w14:paraId="2324E0B3" w14:textId="4AAD2782" w:rsidR="00483091" w:rsidRPr="00483091" w:rsidRDefault="009E3B6B" w:rsidP="00483091">
      <w:pPr>
        <w:bidi/>
        <w:spacing w:before="100" w:beforeAutospacing="1" w:after="100" w:afterAutospacing="1" w:line="240" w:lineRule="auto"/>
        <w:ind w:left="720"/>
        <w:outlineLvl w:val="2"/>
        <w:rPr>
          <w:rFonts w:ascii="Times New Roman" w:eastAsia="Times New Roman" w:hAnsi="Times New Roman" w:cs="B Nazanin"/>
          <w:b/>
          <w:bCs/>
          <w:kern w:val="0"/>
          <w:sz w:val="27"/>
          <w:szCs w:val="27"/>
          <w14:ligatures w14:val="none"/>
        </w:rPr>
      </w:pPr>
      <w:r>
        <w:rPr>
          <w:rFonts w:ascii="Times New Roman" w:eastAsia="Times New Roman" w:hAnsi="Times New Roman" w:cs="B Nazanin" w:hint="cs"/>
          <w:b/>
          <w:bCs/>
          <w:kern w:val="0"/>
          <w:sz w:val="27"/>
          <w:szCs w:val="27"/>
          <w:rtl/>
          <w14:ligatures w14:val="none"/>
        </w:rPr>
        <w:t>1-</w:t>
      </w:r>
      <w:r w:rsidR="00483091" w:rsidRPr="00483091">
        <w:rPr>
          <w:rFonts w:ascii="Times New Roman" w:eastAsia="Times New Roman" w:hAnsi="Times New Roman" w:cs="B Nazanin"/>
          <w:b/>
          <w:bCs/>
          <w:kern w:val="0"/>
          <w:sz w:val="27"/>
          <w:szCs w:val="27"/>
          <w14:ligatures w14:val="none"/>
        </w:rPr>
        <w:t xml:space="preserve"> </w:t>
      </w:r>
      <w:r w:rsidR="00483091" w:rsidRPr="00483091">
        <w:rPr>
          <w:rFonts w:ascii="Times New Roman" w:eastAsia="Times New Roman" w:hAnsi="Times New Roman" w:cs="B Nazanin"/>
          <w:b/>
          <w:bCs/>
          <w:kern w:val="0"/>
          <w:sz w:val="27"/>
          <w:szCs w:val="27"/>
          <w:rtl/>
          <w14:ligatures w14:val="none"/>
        </w:rPr>
        <w:t>مدل ها و مانکن ها</w:t>
      </w:r>
      <w:r w:rsidR="00483091" w:rsidRPr="00483091">
        <w:rPr>
          <w:rFonts w:ascii="Times New Roman" w:eastAsia="Times New Roman" w:hAnsi="Times New Roman" w:cs="B Nazanin"/>
          <w:b/>
          <w:bCs/>
          <w:kern w:val="0"/>
          <w:sz w:val="27"/>
          <w:szCs w:val="27"/>
          <w14:ligatures w14:val="none"/>
        </w:rPr>
        <w:t xml:space="preserve"> (Simulation Models) :</w:t>
      </w:r>
    </w:p>
    <w:p w14:paraId="58CCFB08" w14:textId="77777777"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تعدادی از مانکن ها مثل مانکن معاینه پستان، معاینه ته چشم، معاینه پروستات و ... برای انجام معاینه فیزیکی مفید هستند. پروسیجرهای دردناک بهتر است ابتدا در</w:t>
      </w:r>
      <w:r w:rsidRPr="00483091">
        <w:rPr>
          <w:rFonts w:ascii="Times New Roman" w:eastAsia="Times New Roman" w:hAnsi="Times New Roman" w:cs="B Nazanin"/>
          <w:kern w:val="0"/>
          <w:sz w:val="24"/>
          <w:szCs w:val="24"/>
          <w14:ligatures w14:val="none"/>
        </w:rPr>
        <w:t xml:space="preserve"> CSLC </w:t>
      </w:r>
      <w:r w:rsidRPr="00483091">
        <w:rPr>
          <w:rFonts w:ascii="Times New Roman" w:eastAsia="Times New Roman" w:hAnsi="Times New Roman" w:cs="B Nazanin"/>
          <w:kern w:val="0"/>
          <w:sz w:val="24"/>
          <w:szCs w:val="24"/>
          <w:rtl/>
          <w14:ligatures w14:val="none"/>
        </w:rPr>
        <w:t>و بر روی مدلها انجام شوند. این مدلها برای انجام پروسیجرهایی مثل بخیه زدن، سوندگذاری، خون گیری، تزریقات و ... قابل استفاده هستند. مانکن های پیشرفته ای برای آموزش عملیات احیاء قلبی ریوی وجود دارند. استفاده از مانکن ها خصوصاً برای پروسیجرهایی که ممکن است درد آور و دستپاچه کننده باشند، مفید است</w:t>
      </w:r>
      <w:r w:rsidRPr="00483091">
        <w:rPr>
          <w:rFonts w:ascii="Times New Roman" w:eastAsia="Times New Roman" w:hAnsi="Times New Roman" w:cs="B Nazanin"/>
          <w:kern w:val="0"/>
          <w:sz w:val="24"/>
          <w:szCs w:val="24"/>
          <w14:ligatures w14:val="none"/>
        </w:rPr>
        <w:t>.</w:t>
      </w:r>
    </w:p>
    <w:p w14:paraId="4AC75119" w14:textId="078AED3E" w:rsidR="00483091" w:rsidRPr="00483091" w:rsidRDefault="009E3B6B" w:rsidP="00483091">
      <w:pPr>
        <w:bidi/>
        <w:spacing w:before="100" w:beforeAutospacing="1" w:after="100" w:afterAutospacing="1" w:line="240" w:lineRule="auto"/>
        <w:ind w:left="720"/>
        <w:outlineLvl w:val="2"/>
        <w:rPr>
          <w:rFonts w:ascii="Times New Roman" w:eastAsia="Times New Roman" w:hAnsi="Times New Roman" w:cs="B Nazanin"/>
          <w:b/>
          <w:bCs/>
          <w:kern w:val="0"/>
          <w:sz w:val="27"/>
          <w:szCs w:val="27"/>
          <w14:ligatures w14:val="none"/>
        </w:rPr>
      </w:pPr>
      <w:r>
        <w:rPr>
          <w:rFonts w:ascii="Times New Roman" w:eastAsia="Times New Roman" w:hAnsi="Times New Roman" w:cs="B Nazanin" w:hint="cs"/>
          <w:b/>
          <w:bCs/>
          <w:kern w:val="0"/>
          <w:sz w:val="27"/>
          <w:szCs w:val="27"/>
          <w:rtl/>
          <w14:ligatures w14:val="none"/>
        </w:rPr>
        <w:t>2-</w:t>
      </w:r>
      <w:r w:rsidR="00483091" w:rsidRPr="00483091">
        <w:rPr>
          <w:rFonts w:ascii="Times New Roman" w:eastAsia="Times New Roman" w:hAnsi="Times New Roman" w:cs="B Nazanin"/>
          <w:b/>
          <w:bCs/>
          <w:kern w:val="0"/>
          <w:sz w:val="27"/>
          <w:szCs w:val="27"/>
          <w14:ligatures w14:val="none"/>
        </w:rPr>
        <w:t xml:space="preserve"> </w:t>
      </w:r>
      <w:r w:rsidR="00483091" w:rsidRPr="00483091">
        <w:rPr>
          <w:rFonts w:ascii="Times New Roman" w:eastAsia="Times New Roman" w:hAnsi="Times New Roman" w:cs="B Nazanin"/>
          <w:b/>
          <w:bCs/>
          <w:kern w:val="0"/>
          <w:sz w:val="27"/>
          <w:szCs w:val="27"/>
          <w:rtl/>
          <w14:ligatures w14:val="none"/>
        </w:rPr>
        <w:t>بیمارنما</w:t>
      </w:r>
      <w:r w:rsidR="00483091" w:rsidRPr="00483091">
        <w:rPr>
          <w:rFonts w:ascii="Times New Roman" w:eastAsia="Times New Roman" w:hAnsi="Times New Roman" w:cs="B Nazanin"/>
          <w:b/>
          <w:bCs/>
          <w:kern w:val="0"/>
          <w:sz w:val="27"/>
          <w:szCs w:val="27"/>
          <w14:ligatures w14:val="none"/>
        </w:rPr>
        <w:t xml:space="preserve"> (Simulated Patient SP) :</w:t>
      </w:r>
    </w:p>
    <w:p w14:paraId="5B7F1B33" w14:textId="77777777"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بیمارنما فردی است که آموزش می بیند تا چگونه مرحله به مرحله یک بیماری یا علامت را تقلید کند. از این شخص برای آموزش مهارتهای ارتباطی و ارزیابی دانشجویان نیز کمک گرفته میشود</w:t>
      </w:r>
      <w:r w:rsidRPr="00483091">
        <w:rPr>
          <w:rFonts w:ascii="Times New Roman" w:eastAsia="Times New Roman" w:hAnsi="Times New Roman" w:cs="B Nazanin"/>
          <w:kern w:val="0"/>
          <w:sz w:val="24"/>
          <w:szCs w:val="24"/>
          <w14:ligatures w14:val="none"/>
        </w:rPr>
        <w:t>.</w:t>
      </w:r>
    </w:p>
    <w:p w14:paraId="36435BAE" w14:textId="77777777" w:rsidR="00483091" w:rsidRPr="00483091" w:rsidRDefault="00483091" w:rsidP="00483091">
      <w:pPr>
        <w:bidi/>
        <w:spacing w:before="100" w:beforeAutospacing="1" w:after="100" w:afterAutospacing="1" w:line="240" w:lineRule="auto"/>
        <w:ind w:left="720"/>
        <w:outlineLvl w:val="2"/>
        <w:rPr>
          <w:rFonts w:ascii="Times New Roman" w:eastAsia="Times New Roman" w:hAnsi="Times New Roman" w:cs="B Nazanin"/>
          <w:b/>
          <w:bCs/>
          <w:kern w:val="0"/>
          <w:sz w:val="27"/>
          <w:szCs w:val="27"/>
          <w14:ligatures w14:val="none"/>
        </w:rPr>
      </w:pPr>
      <w:r w:rsidRPr="00483091">
        <w:rPr>
          <w:rFonts w:ascii="Times New Roman" w:eastAsia="Times New Roman" w:hAnsi="Times New Roman" w:cs="B Nazanin"/>
          <w:b/>
          <w:bCs/>
          <w:kern w:val="0"/>
          <w:sz w:val="27"/>
          <w:szCs w:val="27"/>
          <w:rtl/>
          <w14:ligatures w14:val="none"/>
        </w:rPr>
        <w:lastRenderedPageBreak/>
        <w:t>از جمله کارهایی که</w:t>
      </w:r>
      <w:r w:rsidRPr="00483091">
        <w:rPr>
          <w:rFonts w:ascii="Times New Roman" w:eastAsia="Times New Roman" w:hAnsi="Times New Roman" w:cs="B Nazanin"/>
          <w:b/>
          <w:bCs/>
          <w:kern w:val="0"/>
          <w:sz w:val="27"/>
          <w:szCs w:val="27"/>
          <w14:ligatures w14:val="none"/>
        </w:rPr>
        <w:t xml:space="preserve"> SP </w:t>
      </w:r>
      <w:r w:rsidRPr="00483091">
        <w:rPr>
          <w:rFonts w:ascii="Times New Roman" w:eastAsia="Times New Roman" w:hAnsi="Times New Roman" w:cs="B Nazanin"/>
          <w:b/>
          <w:bCs/>
          <w:kern w:val="0"/>
          <w:sz w:val="27"/>
          <w:szCs w:val="27"/>
          <w:rtl/>
          <w14:ligatures w14:val="none"/>
        </w:rPr>
        <w:t>میتواند انجام دهد، به موارد زیر میتوان اشاره کرد</w:t>
      </w:r>
      <w:r w:rsidRPr="00483091">
        <w:rPr>
          <w:rFonts w:ascii="Times New Roman" w:eastAsia="Times New Roman" w:hAnsi="Times New Roman" w:cs="B Nazanin"/>
          <w:b/>
          <w:bCs/>
          <w:kern w:val="0"/>
          <w:sz w:val="27"/>
          <w:szCs w:val="27"/>
          <w14:ligatures w14:val="none"/>
        </w:rPr>
        <w:t xml:space="preserve"> :</w:t>
      </w:r>
    </w:p>
    <w:p w14:paraId="5120E81E" w14:textId="77BC1B1E"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الف</w:t>
      </w:r>
      <w:r w:rsidRPr="00483091">
        <w:rPr>
          <w:rFonts w:ascii="Times New Roman" w:eastAsia="Times New Roman" w:hAnsi="Times New Roman" w:cs="B Nazanin"/>
          <w:kern w:val="0"/>
          <w:sz w:val="24"/>
          <w:szCs w:val="24"/>
          <w14:ligatures w14:val="none"/>
        </w:rPr>
        <w:t xml:space="preserve"> SP </w:t>
      </w:r>
      <w:r w:rsidRPr="00483091">
        <w:rPr>
          <w:rFonts w:ascii="Times New Roman" w:eastAsia="Times New Roman" w:hAnsi="Times New Roman" w:cs="B Nazanin"/>
          <w:kern w:val="0"/>
          <w:sz w:val="24"/>
          <w:szCs w:val="24"/>
          <w:rtl/>
          <w14:ligatures w14:val="none"/>
        </w:rPr>
        <w:t>با دانشجویان (فردی یا گروهی) برای ارتقاء مهارتهای ارتباطی کار میکند</w:t>
      </w:r>
      <w:r w:rsidRPr="00483091">
        <w:rPr>
          <w:rFonts w:ascii="Times New Roman" w:eastAsia="Times New Roman" w:hAnsi="Times New Roman" w:cs="B Nazanin"/>
          <w:kern w:val="0"/>
          <w:sz w:val="24"/>
          <w:szCs w:val="24"/>
          <w14:ligatures w14:val="none"/>
        </w:rPr>
        <w:t xml:space="preserve"> .</w:t>
      </w:r>
      <w:r w:rsidRPr="00483091">
        <w:rPr>
          <w:rFonts w:ascii="Times New Roman" w:eastAsia="Times New Roman" w:hAnsi="Times New Roman" w:cs="B Nazanin"/>
          <w:kern w:val="0"/>
          <w:sz w:val="24"/>
          <w:szCs w:val="24"/>
          <w14:ligatures w14:val="none"/>
        </w:rPr>
        <w:br/>
      </w:r>
      <w:r w:rsidRPr="00483091">
        <w:rPr>
          <w:rFonts w:ascii="Times New Roman" w:eastAsia="Times New Roman" w:hAnsi="Times New Roman" w:cs="B Nazanin"/>
          <w:kern w:val="0"/>
          <w:sz w:val="24"/>
          <w:szCs w:val="24"/>
          <w:rtl/>
          <w14:ligatures w14:val="none"/>
        </w:rPr>
        <w:t>ب) بعضی از</w:t>
      </w:r>
      <w:r w:rsidRPr="00483091">
        <w:rPr>
          <w:rFonts w:ascii="Times New Roman" w:eastAsia="Times New Roman" w:hAnsi="Times New Roman" w:cs="B Nazanin"/>
          <w:kern w:val="0"/>
          <w:sz w:val="24"/>
          <w:szCs w:val="24"/>
          <w14:ligatures w14:val="none"/>
        </w:rPr>
        <w:t xml:space="preserve"> SP</w:t>
      </w:r>
      <w:r w:rsidRPr="00483091">
        <w:rPr>
          <w:rFonts w:ascii="Times New Roman" w:eastAsia="Times New Roman" w:hAnsi="Times New Roman" w:cs="B Nazanin"/>
          <w:kern w:val="0"/>
          <w:sz w:val="24"/>
          <w:szCs w:val="24"/>
          <w:rtl/>
          <w14:ligatures w14:val="none"/>
        </w:rPr>
        <w:t>ها آموزش می بینند تا دانشجویان چگونگی انجام معاینه فیزیکی را توسّط آنها و بر روی بدن آنها فرا گیرند</w:t>
      </w:r>
      <w:r w:rsidRPr="00483091">
        <w:rPr>
          <w:rFonts w:ascii="Times New Roman" w:eastAsia="Times New Roman" w:hAnsi="Times New Roman" w:cs="B Nazanin"/>
          <w:kern w:val="0"/>
          <w:sz w:val="24"/>
          <w:szCs w:val="24"/>
          <w14:ligatures w14:val="none"/>
        </w:rPr>
        <w:t xml:space="preserve"> .</w:t>
      </w:r>
      <w:r w:rsidRPr="00483091">
        <w:rPr>
          <w:rFonts w:ascii="Times New Roman" w:eastAsia="Times New Roman" w:hAnsi="Times New Roman" w:cs="B Nazanin"/>
          <w:kern w:val="0"/>
          <w:sz w:val="24"/>
          <w:szCs w:val="24"/>
          <w14:ligatures w14:val="none"/>
        </w:rPr>
        <w:br/>
      </w:r>
      <w:r w:rsidRPr="00483091">
        <w:rPr>
          <w:rFonts w:ascii="Times New Roman" w:eastAsia="Times New Roman" w:hAnsi="Times New Roman" w:cs="B Nazanin"/>
          <w:kern w:val="0"/>
          <w:sz w:val="24"/>
          <w:szCs w:val="24"/>
          <w:rtl/>
          <w14:ligatures w14:val="none"/>
        </w:rPr>
        <w:t>پ) امتحان کردن دانشجویان داروسازی در مورد مشاورة بیمار هنگام دارو درمانی</w:t>
      </w:r>
      <w:r w:rsidRPr="00483091">
        <w:rPr>
          <w:rFonts w:ascii="Times New Roman" w:eastAsia="Times New Roman" w:hAnsi="Times New Roman" w:cs="B Nazanin"/>
          <w:kern w:val="0"/>
          <w:sz w:val="24"/>
          <w:szCs w:val="24"/>
          <w14:ligatures w14:val="none"/>
        </w:rPr>
        <w:t xml:space="preserve"> .</w:t>
      </w:r>
      <w:r w:rsidRPr="00483091">
        <w:rPr>
          <w:rFonts w:ascii="Times New Roman" w:eastAsia="Times New Roman" w:hAnsi="Times New Roman" w:cs="B Nazanin"/>
          <w:kern w:val="0"/>
          <w:sz w:val="24"/>
          <w:szCs w:val="24"/>
          <w14:ligatures w14:val="none"/>
        </w:rPr>
        <w:br/>
      </w:r>
      <w:r w:rsidRPr="00483091">
        <w:rPr>
          <w:rFonts w:ascii="Times New Roman" w:eastAsia="Times New Roman" w:hAnsi="Times New Roman" w:cs="B Nazanin"/>
          <w:kern w:val="0"/>
          <w:sz w:val="24"/>
          <w:szCs w:val="24"/>
          <w:rtl/>
          <w14:ligatures w14:val="none"/>
        </w:rPr>
        <w:t>ت) استفاده در ارزشیابی دانشجویان در مورد گرفتن شرح حال و معاینه فیزیکی</w:t>
      </w:r>
      <w:r w:rsidRPr="00483091">
        <w:rPr>
          <w:rFonts w:ascii="Times New Roman" w:eastAsia="Times New Roman" w:hAnsi="Times New Roman" w:cs="B Nazanin"/>
          <w:kern w:val="0"/>
          <w:sz w:val="24"/>
          <w:szCs w:val="24"/>
          <w14:ligatures w14:val="none"/>
        </w:rPr>
        <w:t>.</w:t>
      </w:r>
      <w:r w:rsidRPr="00483091">
        <w:rPr>
          <w:rFonts w:ascii="Times New Roman" w:eastAsia="Times New Roman" w:hAnsi="Times New Roman" w:cs="B Nazanin"/>
          <w:kern w:val="0"/>
          <w:sz w:val="24"/>
          <w:szCs w:val="24"/>
          <w14:ligatures w14:val="none"/>
        </w:rPr>
        <w:br/>
      </w:r>
      <w:r w:rsidRPr="00483091">
        <w:rPr>
          <w:rFonts w:ascii="Times New Roman" w:eastAsia="Times New Roman" w:hAnsi="Times New Roman" w:cs="B Nazanin"/>
          <w:kern w:val="0"/>
          <w:sz w:val="24"/>
          <w:szCs w:val="24"/>
          <w:rtl/>
          <w14:ligatures w14:val="none"/>
        </w:rPr>
        <w:t>ث) گرفتن شرح حال دانشجویان از بیمارنما توسّط دانشجویان و ضبط ویدیویی این مصاحبه ها به منظور مرور دوبارة آنها با استاد</w:t>
      </w:r>
      <w:r w:rsidRPr="00483091">
        <w:rPr>
          <w:rFonts w:ascii="Times New Roman" w:eastAsia="Times New Roman" w:hAnsi="Times New Roman" w:cs="B Nazanin"/>
          <w:kern w:val="0"/>
          <w:sz w:val="24"/>
          <w:szCs w:val="24"/>
          <w14:ligatures w14:val="none"/>
        </w:rPr>
        <w:t xml:space="preserve"> .</w:t>
      </w:r>
    </w:p>
    <w:p w14:paraId="7675B2CB" w14:textId="77777777" w:rsidR="00483091" w:rsidRPr="00483091" w:rsidRDefault="00483091" w:rsidP="00483091">
      <w:pPr>
        <w:bidi/>
        <w:spacing w:before="100" w:beforeAutospacing="1" w:after="100" w:afterAutospacing="1" w:line="240" w:lineRule="auto"/>
        <w:ind w:left="720"/>
        <w:outlineLvl w:val="2"/>
        <w:rPr>
          <w:rFonts w:ascii="Times New Roman" w:eastAsia="Times New Roman" w:hAnsi="Times New Roman" w:cs="B Nazanin"/>
          <w:b/>
          <w:bCs/>
          <w:kern w:val="0"/>
          <w:sz w:val="27"/>
          <w:szCs w:val="27"/>
          <w14:ligatures w14:val="none"/>
        </w:rPr>
      </w:pPr>
      <w:r w:rsidRPr="00483091">
        <w:rPr>
          <w:rFonts w:ascii="Times New Roman" w:eastAsia="Times New Roman" w:hAnsi="Times New Roman" w:cs="B Nazanin"/>
          <w:b/>
          <w:bCs/>
          <w:kern w:val="0"/>
          <w:sz w:val="27"/>
          <w:szCs w:val="27"/>
          <w:rtl/>
          <w14:ligatures w14:val="none"/>
        </w:rPr>
        <w:t>از جمله فواید بیمارنما نسبت به بیمار واقعی، به موارد زیر میتوان اشاره کرد</w:t>
      </w:r>
      <w:r w:rsidRPr="00483091">
        <w:rPr>
          <w:rFonts w:ascii="Times New Roman" w:eastAsia="Times New Roman" w:hAnsi="Times New Roman" w:cs="B Nazanin"/>
          <w:b/>
          <w:bCs/>
          <w:kern w:val="0"/>
          <w:sz w:val="27"/>
          <w:szCs w:val="27"/>
          <w14:ligatures w14:val="none"/>
        </w:rPr>
        <w:t xml:space="preserve"> :</w:t>
      </w:r>
    </w:p>
    <w:p w14:paraId="1C59052B" w14:textId="77777777"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الف) همیشه در دسترس هستند</w:t>
      </w:r>
      <w:r w:rsidRPr="00483091">
        <w:rPr>
          <w:rFonts w:ascii="Times New Roman" w:eastAsia="Times New Roman" w:hAnsi="Times New Roman" w:cs="B Nazanin"/>
          <w:kern w:val="0"/>
          <w:sz w:val="24"/>
          <w:szCs w:val="24"/>
          <w14:ligatures w14:val="none"/>
        </w:rPr>
        <w:t>.</w:t>
      </w:r>
      <w:r w:rsidRPr="00483091">
        <w:rPr>
          <w:rFonts w:ascii="Times New Roman" w:eastAsia="Times New Roman" w:hAnsi="Times New Roman" w:cs="B Nazanin"/>
          <w:kern w:val="0"/>
          <w:sz w:val="24"/>
          <w:szCs w:val="24"/>
          <w14:ligatures w14:val="none"/>
        </w:rPr>
        <w:br/>
      </w:r>
      <w:r w:rsidRPr="00483091">
        <w:rPr>
          <w:rFonts w:ascii="Times New Roman" w:eastAsia="Times New Roman" w:hAnsi="Times New Roman" w:cs="B Nazanin"/>
          <w:kern w:val="0"/>
          <w:sz w:val="24"/>
          <w:szCs w:val="24"/>
          <w:rtl/>
          <w14:ligatures w14:val="none"/>
        </w:rPr>
        <w:t>ب) کمتر خسته میشوند</w:t>
      </w:r>
      <w:r w:rsidRPr="00483091">
        <w:rPr>
          <w:rFonts w:ascii="Times New Roman" w:eastAsia="Times New Roman" w:hAnsi="Times New Roman" w:cs="B Nazanin"/>
          <w:kern w:val="0"/>
          <w:sz w:val="24"/>
          <w:szCs w:val="24"/>
          <w14:ligatures w14:val="none"/>
        </w:rPr>
        <w:t>.</w:t>
      </w:r>
      <w:r w:rsidRPr="00483091">
        <w:rPr>
          <w:rFonts w:ascii="Times New Roman" w:eastAsia="Times New Roman" w:hAnsi="Times New Roman" w:cs="B Nazanin"/>
          <w:kern w:val="0"/>
          <w:sz w:val="24"/>
          <w:szCs w:val="24"/>
          <w14:ligatures w14:val="none"/>
        </w:rPr>
        <w:br/>
      </w:r>
      <w:r w:rsidRPr="00483091">
        <w:rPr>
          <w:rFonts w:ascii="Times New Roman" w:eastAsia="Times New Roman" w:hAnsi="Times New Roman" w:cs="B Nazanin"/>
          <w:kern w:val="0"/>
          <w:sz w:val="24"/>
          <w:szCs w:val="24"/>
          <w:rtl/>
          <w14:ligatures w14:val="none"/>
        </w:rPr>
        <w:t>پ) پزشک و دانشجو در حضور آنها به راحتی میتوانند صحبت کنند</w:t>
      </w:r>
      <w:r w:rsidRPr="00483091">
        <w:rPr>
          <w:rFonts w:ascii="Times New Roman" w:eastAsia="Times New Roman" w:hAnsi="Times New Roman" w:cs="B Nazanin"/>
          <w:kern w:val="0"/>
          <w:sz w:val="24"/>
          <w:szCs w:val="24"/>
          <w14:ligatures w14:val="none"/>
        </w:rPr>
        <w:t>.</w:t>
      </w:r>
      <w:r w:rsidRPr="00483091">
        <w:rPr>
          <w:rFonts w:ascii="Times New Roman" w:eastAsia="Times New Roman" w:hAnsi="Times New Roman" w:cs="B Nazanin"/>
          <w:kern w:val="0"/>
          <w:sz w:val="24"/>
          <w:szCs w:val="24"/>
          <w14:ligatures w14:val="none"/>
        </w:rPr>
        <w:br/>
      </w:r>
      <w:r w:rsidRPr="00483091">
        <w:rPr>
          <w:rFonts w:ascii="Times New Roman" w:eastAsia="Times New Roman" w:hAnsi="Times New Roman" w:cs="B Nazanin"/>
          <w:kern w:val="0"/>
          <w:sz w:val="24"/>
          <w:szCs w:val="24"/>
          <w:rtl/>
          <w14:ligatures w14:val="none"/>
        </w:rPr>
        <w:t>ت) اضطراب دانشجو کم میشود</w:t>
      </w:r>
      <w:r w:rsidRPr="00483091">
        <w:rPr>
          <w:rFonts w:ascii="Times New Roman" w:eastAsia="Times New Roman" w:hAnsi="Times New Roman" w:cs="B Nazanin"/>
          <w:kern w:val="0"/>
          <w:sz w:val="24"/>
          <w:szCs w:val="24"/>
          <w14:ligatures w14:val="none"/>
        </w:rPr>
        <w:t>.</w:t>
      </w:r>
      <w:r w:rsidRPr="00483091">
        <w:rPr>
          <w:rFonts w:ascii="Times New Roman" w:eastAsia="Times New Roman" w:hAnsi="Times New Roman" w:cs="B Nazanin"/>
          <w:kern w:val="0"/>
          <w:sz w:val="24"/>
          <w:szCs w:val="24"/>
          <w14:ligatures w14:val="none"/>
        </w:rPr>
        <w:br/>
      </w:r>
      <w:r w:rsidRPr="00483091">
        <w:rPr>
          <w:rFonts w:ascii="Times New Roman" w:eastAsia="Times New Roman" w:hAnsi="Times New Roman" w:cs="B Nazanin"/>
          <w:kern w:val="0"/>
          <w:sz w:val="24"/>
          <w:szCs w:val="24"/>
          <w:rtl/>
          <w14:ligatures w14:val="none"/>
        </w:rPr>
        <w:t>ث) حالاتی که باعث عدم تمرکز دانشجو می شود، حذف میگردد</w:t>
      </w:r>
      <w:r w:rsidRPr="00483091">
        <w:rPr>
          <w:rFonts w:ascii="Times New Roman" w:eastAsia="Times New Roman" w:hAnsi="Times New Roman" w:cs="B Nazanin"/>
          <w:kern w:val="0"/>
          <w:sz w:val="24"/>
          <w:szCs w:val="24"/>
          <w14:ligatures w14:val="none"/>
        </w:rPr>
        <w:t>.</w:t>
      </w:r>
      <w:r w:rsidRPr="00483091">
        <w:rPr>
          <w:rFonts w:ascii="Times New Roman" w:eastAsia="Times New Roman" w:hAnsi="Times New Roman" w:cs="B Nazanin"/>
          <w:kern w:val="0"/>
          <w:sz w:val="24"/>
          <w:szCs w:val="24"/>
          <w14:ligatures w14:val="none"/>
        </w:rPr>
        <w:br/>
      </w:r>
      <w:r w:rsidRPr="00483091">
        <w:rPr>
          <w:rFonts w:ascii="Times New Roman" w:eastAsia="Times New Roman" w:hAnsi="Times New Roman" w:cs="B Nazanin"/>
          <w:kern w:val="0"/>
          <w:sz w:val="24"/>
          <w:szCs w:val="24"/>
          <w:rtl/>
          <w14:ligatures w14:val="none"/>
        </w:rPr>
        <w:t>ج) سطح پایین تری از حالات واقعی است</w:t>
      </w:r>
      <w:r w:rsidRPr="00483091">
        <w:rPr>
          <w:rFonts w:ascii="Times New Roman" w:eastAsia="Times New Roman" w:hAnsi="Times New Roman" w:cs="B Nazanin"/>
          <w:kern w:val="0"/>
          <w:sz w:val="24"/>
          <w:szCs w:val="24"/>
          <w14:ligatures w14:val="none"/>
        </w:rPr>
        <w:t>.</w:t>
      </w:r>
      <w:r w:rsidRPr="00483091">
        <w:rPr>
          <w:rFonts w:ascii="Times New Roman" w:eastAsia="Times New Roman" w:hAnsi="Times New Roman" w:cs="B Nazanin"/>
          <w:kern w:val="0"/>
          <w:sz w:val="24"/>
          <w:szCs w:val="24"/>
          <w14:ligatures w14:val="none"/>
        </w:rPr>
        <w:br/>
      </w:r>
      <w:r w:rsidRPr="00483091">
        <w:rPr>
          <w:rFonts w:ascii="Times New Roman" w:eastAsia="Times New Roman" w:hAnsi="Times New Roman" w:cs="B Nazanin"/>
          <w:kern w:val="0"/>
          <w:sz w:val="24"/>
          <w:szCs w:val="24"/>
          <w:rtl/>
          <w14:ligatures w14:val="none"/>
        </w:rPr>
        <w:t>چ) میتوان به آنها آموزش داد تا بازخورد نشان دهند</w:t>
      </w:r>
      <w:r w:rsidRPr="00483091">
        <w:rPr>
          <w:rFonts w:ascii="Times New Roman" w:eastAsia="Times New Roman" w:hAnsi="Times New Roman" w:cs="B Nazanin"/>
          <w:kern w:val="0"/>
          <w:sz w:val="24"/>
          <w:szCs w:val="24"/>
          <w14:ligatures w14:val="none"/>
        </w:rPr>
        <w:t>.</w:t>
      </w:r>
    </w:p>
    <w:p w14:paraId="1E27F9FF" w14:textId="0F9E5BF0"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در تحقیقی که نظرات 49 اینترن و دانشجو را منعکس میکند، بیش از 90 درصد افراد، بیمارنما را باعث افزایش اعتماد به نفس و مفید برای آموزش معاینه فیزیکی دانسته</w:t>
      </w:r>
      <w:r w:rsidR="009E3B6B">
        <w:rPr>
          <w:rFonts w:ascii="Times New Roman" w:eastAsia="Times New Roman" w:hAnsi="Times New Roman" w:cs="B Nazanin" w:hint="cs"/>
          <w:kern w:val="0"/>
          <w:sz w:val="24"/>
          <w:szCs w:val="24"/>
          <w:rtl/>
          <w14:ligatures w14:val="none"/>
        </w:rPr>
        <w:t xml:space="preserve"> </w:t>
      </w:r>
      <w:r w:rsidRPr="00483091">
        <w:rPr>
          <w:rFonts w:ascii="Times New Roman" w:eastAsia="Times New Roman" w:hAnsi="Times New Roman" w:cs="B Nazanin"/>
          <w:kern w:val="0"/>
          <w:sz w:val="24"/>
          <w:szCs w:val="24"/>
          <w:rtl/>
          <w14:ligatures w14:val="none"/>
        </w:rPr>
        <w:t>اند. در بعضی دانشگاهها فرمی برای استخدام و بکارگیری</w:t>
      </w:r>
      <w:r w:rsidRPr="00483091">
        <w:rPr>
          <w:rFonts w:ascii="Times New Roman" w:eastAsia="Times New Roman" w:hAnsi="Times New Roman" w:cs="B Nazanin"/>
          <w:kern w:val="0"/>
          <w:sz w:val="24"/>
          <w:szCs w:val="24"/>
          <w14:ligatures w14:val="none"/>
        </w:rPr>
        <w:t xml:space="preserve"> SP </w:t>
      </w:r>
      <w:r w:rsidRPr="00483091">
        <w:rPr>
          <w:rFonts w:ascii="Times New Roman" w:eastAsia="Times New Roman" w:hAnsi="Times New Roman" w:cs="B Nazanin"/>
          <w:kern w:val="0"/>
          <w:sz w:val="24"/>
          <w:szCs w:val="24"/>
          <w:rtl/>
          <w14:ligatures w14:val="none"/>
        </w:rPr>
        <w:t xml:space="preserve">وجود دارد </w:t>
      </w:r>
    </w:p>
    <w:p w14:paraId="7EAE6807" w14:textId="0AA5F011" w:rsidR="00483091" w:rsidRPr="00483091" w:rsidRDefault="009E3B6B" w:rsidP="00483091">
      <w:pPr>
        <w:bidi/>
        <w:spacing w:before="100" w:beforeAutospacing="1" w:after="100" w:afterAutospacing="1" w:line="240" w:lineRule="auto"/>
        <w:ind w:left="720"/>
        <w:outlineLvl w:val="2"/>
        <w:rPr>
          <w:rFonts w:ascii="Times New Roman" w:eastAsia="Times New Roman" w:hAnsi="Times New Roman" w:cs="B Nazanin"/>
          <w:b/>
          <w:bCs/>
          <w:kern w:val="0"/>
          <w:sz w:val="27"/>
          <w:szCs w:val="27"/>
          <w14:ligatures w14:val="none"/>
        </w:rPr>
      </w:pPr>
      <w:r>
        <w:rPr>
          <w:rFonts w:ascii="Times New Roman" w:eastAsia="Times New Roman" w:hAnsi="Times New Roman" w:cs="B Nazanin" w:hint="cs"/>
          <w:b/>
          <w:bCs/>
          <w:kern w:val="0"/>
          <w:sz w:val="27"/>
          <w:szCs w:val="27"/>
          <w:rtl/>
          <w14:ligatures w14:val="none"/>
        </w:rPr>
        <w:t>3-</w:t>
      </w:r>
      <w:r w:rsidR="00483091" w:rsidRPr="00483091">
        <w:rPr>
          <w:rFonts w:ascii="Times New Roman" w:eastAsia="Times New Roman" w:hAnsi="Times New Roman" w:cs="B Nazanin"/>
          <w:b/>
          <w:bCs/>
          <w:kern w:val="0"/>
          <w:sz w:val="27"/>
          <w:szCs w:val="27"/>
          <w14:ligatures w14:val="none"/>
        </w:rPr>
        <w:t xml:space="preserve"> </w:t>
      </w:r>
      <w:r w:rsidR="00483091" w:rsidRPr="00483091">
        <w:rPr>
          <w:rFonts w:ascii="Times New Roman" w:eastAsia="Times New Roman" w:hAnsi="Times New Roman" w:cs="B Nazanin"/>
          <w:b/>
          <w:bCs/>
          <w:kern w:val="0"/>
          <w:sz w:val="27"/>
          <w:szCs w:val="27"/>
          <w:rtl/>
          <w14:ligatures w14:val="none"/>
        </w:rPr>
        <w:t>تمرین مهارتهای ارتباطی</w:t>
      </w:r>
      <w:r w:rsidR="00483091" w:rsidRPr="00483091">
        <w:rPr>
          <w:rFonts w:ascii="Times New Roman" w:eastAsia="Times New Roman" w:hAnsi="Times New Roman" w:cs="B Nazanin"/>
          <w:b/>
          <w:bCs/>
          <w:kern w:val="0"/>
          <w:sz w:val="27"/>
          <w:szCs w:val="27"/>
          <w14:ligatures w14:val="none"/>
        </w:rPr>
        <w:t xml:space="preserve"> :</w:t>
      </w:r>
    </w:p>
    <w:p w14:paraId="03D9BDD2" w14:textId="1AF7671D"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دانشجو در این جلسات طریقه گرفتن شرح حال و مصاحبه را می</w:t>
      </w:r>
      <w:r w:rsidR="009E3B6B">
        <w:rPr>
          <w:rFonts w:ascii="Times New Roman" w:eastAsia="Times New Roman" w:hAnsi="Times New Roman" w:cs="B Nazanin" w:hint="cs"/>
          <w:kern w:val="0"/>
          <w:sz w:val="24"/>
          <w:szCs w:val="24"/>
          <w:rtl/>
          <w14:ligatures w14:val="none"/>
        </w:rPr>
        <w:t xml:space="preserve"> </w:t>
      </w:r>
      <w:r w:rsidRPr="00483091">
        <w:rPr>
          <w:rFonts w:ascii="Times New Roman" w:eastAsia="Times New Roman" w:hAnsi="Times New Roman" w:cs="B Nazanin"/>
          <w:kern w:val="0"/>
          <w:sz w:val="24"/>
          <w:szCs w:val="24"/>
          <w:rtl/>
          <w14:ligatures w14:val="none"/>
        </w:rPr>
        <w:t>آموزد. آموزش مهارتهای ارتباطی باید تداوم داشته و به تدریج، در موقعیتهای پیچیده تر تکمیل شود . در مصاحبه، ابتدا باید مشکل بیمار مشخص شود، پس از آن گرفتن شرح حال و در نهایت، ارائه توصیه های لازم صورت گیرد .تعدادی مهارت های ارتباطی که میتواند مورد تأکید قرار گیرد عبارتند از</w:t>
      </w:r>
      <w:r w:rsidRPr="00483091">
        <w:rPr>
          <w:rFonts w:ascii="Times New Roman" w:eastAsia="Times New Roman" w:hAnsi="Times New Roman" w:cs="B Nazanin"/>
          <w:kern w:val="0"/>
          <w:sz w:val="24"/>
          <w:szCs w:val="24"/>
          <w14:ligatures w14:val="none"/>
        </w:rPr>
        <w:t>:</w:t>
      </w:r>
    </w:p>
    <w:p w14:paraId="5353DCB5" w14:textId="77777777"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هنر گوش دادن، طرح سؤالات باز و بسته، ارتباط در موقعیت های خاص (مثلاً بیماران روانپزشکی)، مشاورة خانواده، مهارت اعلام خبرهای بد به بیمار، خلاصه کردن اطلاعات و .... در مصاحبه و گرفتن شرح حال باید تعادلی بین بیمار محوری و پزشک محوری برقرار کرد و توجه داشت که مهارت در مشاوره، اساس رضایتمندی بیمار است. اگر مصاحبه ها ضبط ویدیویی شوند میتوانند توسّط دانشجویان و استاد بازبینی شده و بازخورد مناسبی به دانشجو داده شود. از اتاقهایی با شیشه یک طرفه میتوان برای مشاهدة همزمان مصاحبه توسّط دیگر دانشجویان و استاد استفاده نمود</w:t>
      </w:r>
      <w:r w:rsidRPr="00483091">
        <w:rPr>
          <w:rFonts w:ascii="Times New Roman" w:eastAsia="Times New Roman" w:hAnsi="Times New Roman" w:cs="B Nazanin"/>
          <w:kern w:val="0"/>
          <w:sz w:val="24"/>
          <w:szCs w:val="24"/>
          <w14:ligatures w14:val="none"/>
        </w:rPr>
        <w:t>.</w:t>
      </w:r>
    </w:p>
    <w:p w14:paraId="5346E72A" w14:textId="0EE62AC0" w:rsidR="00483091" w:rsidRPr="00483091" w:rsidRDefault="009E3B6B" w:rsidP="00483091">
      <w:pPr>
        <w:bidi/>
        <w:spacing w:before="100" w:beforeAutospacing="1" w:after="100" w:afterAutospacing="1" w:line="240" w:lineRule="auto"/>
        <w:ind w:left="720"/>
        <w:outlineLvl w:val="2"/>
        <w:rPr>
          <w:rFonts w:ascii="Times New Roman" w:eastAsia="Times New Roman" w:hAnsi="Times New Roman" w:cs="B Nazanin"/>
          <w:b/>
          <w:bCs/>
          <w:kern w:val="0"/>
          <w:sz w:val="27"/>
          <w:szCs w:val="27"/>
          <w14:ligatures w14:val="none"/>
        </w:rPr>
      </w:pPr>
      <w:r>
        <w:rPr>
          <w:rFonts w:ascii="Times New Roman" w:eastAsia="Times New Roman" w:hAnsi="Times New Roman" w:cs="B Nazanin" w:hint="cs"/>
          <w:b/>
          <w:bCs/>
          <w:kern w:val="0"/>
          <w:sz w:val="27"/>
          <w:szCs w:val="27"/>
          <w:rtl/>
          <w14:ligatures w14:val="none"/>
        </w:rPr>
        <w:lastRenderedPageBreak/>
        <w:t>4-</w:t>
      </w:r>
      <w:r w:rsidR="00483091" w:rsidRPr="00483091">
        <w:rPr>
          <w:rFonts w:ascii="Times New Roman" w:eastAsia="Times New Roman" w:hAnsi="Times New Roman" w:cs="B Nazanin"/>
          <w:b/>
          <w:bCs/>
          <w:kern w:val="0"/>
          <w:sz w:val="27"/>
          <w:szCs w:val="27"/>
          <w14:ligatures w14:val="none"/>
        </w:rPr>
        <w:t xml:space="preserve"> </w:t>
      </w:r>
      <w:r w:rsidR="00483091" w:rsidRPr="00483091">
        <w:rPr>
          <w:rFonts w:ascii="Times New Roman" w:eastAsia="Times New Roman" w:hAnsi="Times New Roman" w:cs="B Nazanin"/>
          <w:b/>
          <w:bCs/>
          <w:kern w:val="0"/>
          <w:sz w:val="27"/>
          <w:szCs w:val="27"/>
          <w:rtl/>
          <w14:ligatures w14:val="none"/>
        </w:rPr>
        <w:t>وسایل سمعی بصری و کامپیوتر</w:t>
      </w:r>
      <w:r w:rsidR="00483091" w:rsidRPr="00483091">
        <w:rPr>
          <w:rFonts w:ascii="Times New Roman" w:eastAsia="Times New Roman" w:hAnsi="Times New Roman" w:cs="B Nazanin"/>
          <w:b/>
          <w:bCs/>
          <w:kern w:val="0"/>
          <w:sz w:val="27"/>
          <w:szCs w:val="27"/>
          <w14:ligatures w14:val="none"/>
        </w:rPr>
        <w:t xml:space="preserve"> :</w:t>
      </w:r>
    </w:p>
    <w:p w14:paraId="621F272C" w14:textId="2F02BEF9"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استفاده از فناوری ارتباطات و کامپیوتر بصورت فزاینده اهمیت خود را در یادگیری دانش و مهارتها نشان میدهد. بسیاری از نوارها و نرم</w:t>
      </w:r>
      <w:r w:rsidR="009E3B6B">
        <w:rPr>
          <w:rFonts w:ascii="Times New Roman" w:eastAsia="Times New Roman" w:hAnsi="Times New Roman" w:cs="B Nazanin" w:hint="cs"/>
          <w:kern w:val="0"/>
          <w:sz w:val="24"/>
          <w:szCs w:val="24"/>
          <w:rtl/>
          <w14:ligatures w14:val="none"/>
        </w:rPr>
        <w:t xml:space="preserve"> </w:t>
      </w:r>
      <w:r w:rsidRPr="00483091">
        <w:rPr>
          <w:rFonts w:ascii="Times New Roman" w:eastAsia="Times New Roman" w:hAnsi="Times New Roman" w:cs="B Nazanin"/>
          <w:kern w:val="0"/>
          <w:sz w:val="24"/>
          <w:szCs w:val="24"/>
          <w:rtl/>
          <w14:ligatures w14:val="none"/>
        </w:rPr>
        <w:t>افزارهای کامپیوتری وجود دارد که به راحتی میتوانند آموخته های ما را تکمیل و یا مورد آزمون قرار دهند. در زیر به مواردی اشاره میشود</w:t>
      </w:r>
      <w:r w:rsidRPr="00483091">
        <w:rPr>
          <w:rFonts w:ascii="Times New Roman" w:eastAsia="Times New Roman" w:hAnsi="Times New Roman" w:cs="B Nazanin"/>
          <w:kern w:val="0"/>
          <w:sz w:val="24"/>
          <w:szCs w:val="24"/>
          <w14:ligatures w14:val="none"/>
        </w:rPr>
        <w:t>:</w:t>
      </w:r>
    </w:p>
    <w:p w14:paraId="602EB8EB" w14:textId="5A8D8F7F"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الف) استفاده از دوربین مدار بسته برای کنترل اتاقها و مشاهدة مصاحبه ها</w:t>
      </w:r>
      <w:r w:rsidRPr="00483091">
        <w:rPr>
          <w:rFonts w:ascii="Times New Roman" w:eastAsia="Times New Roman" w:hAnsi="Times New Roman" w:cs="B Nazanin"/>
          <w:kern w:val="0"/>
          <w:sz w:val="24"/>
          <w:szCs w:val="24"/>
          <w14:ligatures w14:val="none"/>
        </w:rPr>
        <w:t>.</w:t>
      </w:r>
      <w:r w:rsidRPr="00483091">
        <w:rPr>
          <w:rFonts w:ascii="Times New Roman" w:eastAsia="Times New Roman" w:hAnsi="Times New Roman" w:cs="B Nazanin"/>
          <w:kern w:val="0"/>
          <w:sz w:val="24"/>
          <w:szCs w:val="24"/>
          <w14:ligatures w14:val="none"/>
        </w:rPr>
        <w:br/>
      </w:r>
      <w:r w:rsidRPr="00483091">
        <w:rPr>
          <w:rFonts w:ascii="Times New Roman" w:eastAsia="Times New Roman" w:hAnsi="Times New Roman" w:cs="B Nazanin"/>
          <w:kern w:val="0"/>
          <w:sz w:val="24"/>
          <w:szCs w:val="24"/>
          <w:rtl/>
          <w14:ligatures w14:val="none"/>
        </w:rPr>
        <w:t>ب) ضبط ویدیویی و تهیه برنامه</w:t>
      </w:r>
      <w:r w:rsidR="009E3B6B">
        <w:rPr>
          <w:rFonts w:ascii="Times New Roman" w:eastAsia="Times New Roman" w:hAnsi="Times New Roman" w:cs="B Nazanin" w:hint="cs"/>
          <w:kern w:val="0"/>
          <w:sz w:val="24"/>
          <w:szCs w:val="24"/>
          <w:rtl/>
          <w14:ligatures w14:val="none"/>
        </w:rPr>
        <w:t xml:space="preserve"> </w:t>
      </w:r>
      <w:r w:rsidRPr="00483091">
        <w:rPr>
          <w:rFonts w:ascii="Times New Roman" w:eastAsia="Times New Roman" w:hAnsi="Times New Roman" w:cs="B Nazanin"/>
          <w:kern w:val="0"/>
          <w:sz w:val="24"/>
          <w:szCs w:val="24"/>
          <w:rtl/>
          <w14:ligatures w14:val="none"/>
        </w:rPr>
        <w:t>های آموزشی</w:t>
      </w:r>
      <w:r w:rsidRPr="00483091">
        <w:rPr>
          <w:rFonts w:ascii="Times New Roman" w:eastAsia="Times New Roman" w:hAnsi="Times New Roman" w:cs="B Nazanin"/>
          <w:kern w:val="0"/>
          <w:sz w:val="24"/>
          <w:szCs w:val="24"/>
          <w14:ligatures w14:val="none"/>
        </w:rPr>
        <w:t>.</w:t>
      </w:r>
      <w:r w:rsidRPr="00483091">
        <w:rPr>
          <w:rFonts w:ascii="Times New Roman" w:eastAsia="Times New Roman" w:hAnsi="Times New Roman" w:cs="B Nazanin"/>
          <w:kern w:val="0"/>
          <w:sz w:val="24"/>
          <w:szCs w:val="24"/>
          <w14:ligatures w14:val="none"/>
        </w:rPr>
        <w:br/>
      </w:r>
      <w:r w:rsidRPr="00483091">
        <w:rPr>
          <w:rFonts w:ascii="Times New Roman" w:eastAsia="Times New Roman" w:hAnsi="Times New Roman" w:cs="B Nazanin"/>
          <w:kern w:val="0"/>
          <w:sz w:val="24"/>
          <w:szCs w:val="24"/>
          <w:rtl/>
          <w14:ligatures w14:val="none"/>
        </w:rPr>
        <w:t>پ) در</w:t>
      </w:r>
      <w:r w:rsidRPr="00483091">
        <w:rPr>
          <w:rFonts w:ascii="Times New Roman" w:eastAsia="Times New Roman" w:hAnsi="Times New Roman" w:cs="B Nazanin"/>
          <w:kern w:val="0"/>
          <w:sz w:val="24"/>
          <w:szCs w:val="24"/>
          <w14:ligatures w14:val="none"/>
        </w:rPr>
        <w:t xml:space="preserve"> Videotaped Teaching </w:t>
      </w:r>
      <w:r w:rsidRPr="00483091">
        <w:rPr>
          <w:rFonts w:ascii="Times New Roman" w:eastAsia="Times New Roman" w:hAnsi="Times New Roman" w:cs="B Nazanin"/>
          <w:kern w:val="0"/>
          <w:sz w:val="24"/>
          <w:szCs w:val="24"/>
          <w:rtl/>
          <w14:ligatures w14:val="none"/>
        </w:rPr>
        <w:t>مصاحبه ها ضبط میشوند و سپس مورد آنالیز قرار میگیرند. مصاحبه ها در سه حالت دانشجو با دانشجو، بیمارنما با دانشجو، بیمار واقعی با دانشجو انجام میشود. بیش از 22 دانشجویان که از ضبط ویدیویی استفاده کرده اند اذعان داشته</w:t>
      </w:r>
      <w:r w:rsidR="009E3B6B">
        <w:rPr>
          <w:rFonts w:ascii="Times New Roman" w:eastAsia="Times New Roman" w:hAnsi="Times New Roman" w:cs="B Nazanin" w:hint="cs"/>
          <w:kern w:val="0"/>
          <w:sz w:val="24"/>
          <w:szCs w:val="24"/>
          <w:rtl/>
          <w14:ligatures w14:val="none"/>
        </w:rPr>
        <w:t xml:space="preserve"> </w:t>
      </w:r>
      <w:r w:rsidRPr="00483091">
        <w:rPr>
          <w:rFonts w:ascii="Times New Roman" w:eastAsia="Times New Roman" w:hAnsi="Times New Roman" w:cs="B Nazanin"/>
          <w:kern w:val="0"/>
          <w:sz w:val="24"/>
          <w:szCs w:val="24"/>
          <w:rtl/>
          <w14:ligatures w14:val="none"/>
        </w:rPr>
        <w:t>اند که مهارتهای مشاوره و مصاحبه با</w:t>
      </w:r>
      <w:r w:rsidR="009E3B6B">
        <w:rPr>
          <w:rFonts w:ascii="Times New Roman" w:eastAsia="Times New Roman" w:hAnsi="Times New Roman" w:cs="B Nazanin" w:hint="cs"/>
          <w:kern w:val="0"/>
          <w:sz w:val="24"/>
          <w:szCs w:val="24"/>
          <w:rtl/>
          <w14:ligatures w14:val="none"/>
        </w:rPr>
        <w:t xml:space="preserve"> </w:t>
      </w:r>
      <w:r w:rsidRPr="00483091">
        <w:rPr>
          <w:rFonts w:ascii="Times New Roman" w:eastAsia="Times New Roman" w:hAnsi="Times New Roman" w:cs="B Nazanin"/>
          <w:kern w:val="0"/>
          <w:sz w:val="24"/>
          <w:szCs w:val="24"/>
          <w:rtl/>
          <w14:ligatures w14:val="none"/>
        </w:rPr>
        <w:t>بیمار در آنها تقویت شده است. کارایی این روش بدون فیدبک بسیار کمتر خواهد شد</w:t>
      </w:r>
      <w:r w:rsidRPr="00483091">
        <w:rPr>
          <w:rFonts w:ascii="Times New Roman" w:eastAsia="Times New Roman" w:hAnsi="Times New Roman" w:cs="B Nazanin"/>
          <w:kern w:val="0"/>
          <w:sz w:val="24"/>
          <w:szCs w:val="24"/>
          <w14:ligatures w14:val="none"/>
        </w:rPr>
        <w:t>.</w:t>
      </w:r>
    </w:p>
    <w:p w14:paraId="7B790BD3" w14:textId="77777777"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 xml:space="preserve">ت) کاربرد کامپیوتر برای استفاده از اینترنت، مدلاین، آنالیز اطلاعات، </w:t>
      </w:r>
      <w:r w:rsidRPr="00483091">
        <w:rPr>
          <w:rFonts w:ascii="Times New Roman" w:eastAsia="Times New Roman" w:hAnsi="Times New Roman" w:cs="B Nazanin"/>
          <w:kern w:val="0"/>
          <w:sz w:val="24"/>
          <w:szCs w:val="24"/>
          <w14:ligatures w14:val="none"/>
        </w:rPr>
        <w:t>CD</w:t>
      </w:r>
      <w:r w:rsidRPr="00483091">
        <w:rPr>
          <w:rFonts w:ascii="Times New Roman" w:eastAsia="Times New Roman" w:hAnsi="Times New Roman" w:cs="B Nazanin"/>
          <w:kern w:val="0"/>
          <w:sz w:val="24"/>
          <w:szCs w:val="24"/>
          <w:rtl/>
          <w14:ligatures w14:val="none"/>
        </w:rPr>
        <w:t>های آموزشی و ... امروزه اجتناب ناپذیر است. همچنین میتوان ازکامپیوتر در آموزش صداهای قلبی و ریوی و شبیه سازی استفاده نمود</w:t>
      </w:r>
      <w:r w:rsidRPr="00483091">
        <w:rPr>
          <w:rFonts w:ascii="Times New Roman" w:eastAsia="Times New Roman" w:hAnsi="Times New Roman" w:cs="B Nazanin"/>
          <w:kern w:val="0"/>
          <w:sz w:val="24"/>
          <w:szCs w:val="24"/>
          <w14:ligatures w14:val="none"/>
        </w:rPr>
        <w:t>.</w:t>
      </w:r>
    </w:p>
    <w:p w14:paraId="6DC7928A" w14:textId="03C6F307" w:rsidR="00483091" w:rsidRPr="00483091" w:rsidRDefault="00483091" w:rsidP="009E3B6B">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ث) آرشیو فیلم های آموزشی، گرافی، اسلاید و</w:t>
      </w:r>
      <w:r w:rsidRPr="00483091">
        <w:rPr>
          <w:rFonts w:ascii="Times New Roman" w:eastAsia="Times New Roman" w:hAnsi="Times New Roman" w:cs="B Nazanin"/>
          <w:kern w:val="0"/>
          <w:sz w:val="24"/>
          <w:szCs w:val="24"/>
          <w14:ligatures w14:val="none"/>
        </w:rPr>
        <w:t xml:space="preserve"> CD </w:t>
      </w:r>
      <w:r w:rsidRPr="00483091">
        <w:rPr>
          <w:rFonts w:ascii="Times New Roman" w:eastAsia="Times New Roman" w:hAnsi="Times New Roman" w:cs="B Nazanin"/>
          <w:kern w:val="0"/>
          <w:sz w:val="24"/>
          <w:szCs w:val="24"/>
          <w:rtl/>
          <w14:ligatures w14:val="none"/>
        </w:rPr>
        <w:t>مکمل آموزشهای پزشکی هستند. امروزه تصاویر زیادی روی دیسک های لیزری فراهم است که شامل گرافی ها، انواع</w:t>
      </w:r>
      <w:r w:rsidRPr="00483091">
        <w:rPr>
          <w:rFonts w:ascii="Times New Roman" w:eastAsia="Times New Roman" w:hAnsi="Times New Roman" w:cs="B Nazanin"/>
          <w:kern w:val="0"/>
          <w:sz w:val="24"/>
          <w:szCs w:val="24"/>
          <w14:ligatures w14:val="none"/>
        </w:rPr>
        <w:t xml:space="preserve"> ECG</w:t>
      </w:r>
      <w:r w:rsidRPr="00483091">
        <w:rPr>
          <w:rFonts w:ascii="Times New Roman" w:eastAsia="Times New Roman" w:hAnsi="Times New Roman" w:cs="B Nazanin"/>
          <w:kern w:val="0"/>
          <w:sz w:val="24"/>
          <w:szCs w:val="24"/>
          <w:rtl/>
          <w14:ligatures w14:val="none"/>
        </w:rPr>
        <w:t xml:space="preserve">ها، نماهای پاتولوژیک و ... میباشد </w:t>
      </w:r>
    </w:p>
    <w:p w14:paraId="1C4D9FC3" w14:textId="2C0A55CC" w:rsidR="00483091" w:rsidRPr="00483091" w:rsidRDefault="009E3B6B" w:rsidP="00483091">
      <w:pPr>
        <w:bidi/>
        <w:spacing w:before="100" w:beforeAutospacing="1" w:after="100" w:afterAutospacing="1" w:line="240" w:lineRule="auto"/>
        <w:ind w:left="720"/>
        <w:outlineLvl w:val="2"/>
        <w:rPr>
          <w:rFonts w:ascii="Times New Roman" w:eastAsia="Times New Roman" w:hAnsi="Times New Roman" w:cs="B Nazanin"/>
          <w:b/>
          <w:bCs/>
          <w:kern w:val="0"/>
          <w:sz w:val="27"/>
          <w:szCs w:val="27"/>
          <w14:ligatures w14:val="none"/>
        </w:rPr>
      </w:pPr>
      <w:r>
        <w:rPr>
          <w:rFonts w:ascii="Times New Roman" w:eastAsia="Times New Roman" w:hAnsi="Times New Roman" w:cs="B Nazanin" w:hint="cs"/>
          <w:b/>
          <w:bCs/>
          <w:kern w:val="0"/>
          <w:sz w:val="27"/>
          <w:szCs w:val="27"/>
          <w:rtl/>
          <w14:ligatures w14:val="none"/>
        </w:rPr>
        <w:t>5-</w:t>
      </w:r>
      <w:r w:rsidR="00483091" w:rsidRPr="00483091">
        <w:rPr>
          <w:rFonts w:ascii="Times New Roman" w:eastAsia="Times New Roman" w:hAnsi="Times New Roman" w:cs="B Nazanin"/>
          <w:b/>
          <w:bCs/>
          <w:kern w:val="0"/>
          <w:sz w:val="27"/>
          <w:szCs w:val="27"/>
          <w14:ligatures w14:val="none"/>
        </w:rPr>
        <w:t xml:space="preserve"> </w:t>
      </w:r>
      <w:r w:rsidR="00483091" w:rsidRPr="00483091">
        <w:rPr>
          <w:rFonts w:ascii="Times New Roman" w:eastAsia="Times New Roman" w:hAnsi="Times New Roman" w:cs="B Nazanin"/>
          <w:b/>
          <w:bCs/>
          <w:kern w:val="0"/>
          <w:sz w:val="27"/>
          <w:szCs w:val="27"/>
          <w:rtl/>
          <w14:ligatures w14:val="none"/>
        </w:rPr>
        <w:t>کار با وسایل معاینه فیزیکی</w:t>
      </w:r>
      <w:r w:rsidR="00483091" w:rsidRPr="00483091">
        <w:rPr>
          <w:rFonts w:ascii="Times New Roman" w:eastAsia="Times New Roman" w:hAnsi="Times New Roman" w:cs="B Nazanin"/>
          <w:b/>
          <w:bCs/>
          <w:kern w:val="0"/>
          <w:sz w:val="27"/>
          <w:szCs w:val="27"/>
          <w14:ligatures w14:val="none"/>
        </w:rPr>
        <w:t xml:space="preserve"> :</w:t>
      </w:r>
    </w:p>
    <w:p w14:paraId="68F6B768" w14:textId="77777777" w:rsidR="00483091" w:rsidRPr="00483091" w:rsidRDefault="00483091" w:rsidP="00483091">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انواع وسایل معاینه فیزیکی باید در</w:t>
      </w:r>
      <w:r w:rsidRPr="00483091">
        <w:rPr>
          <w:rFonts w:ascii="Times New Roman" w:eastAsia="Times New Roman" w:hAnsi="Times New Roman" w:cs="B Nazanin"/>
          <w:kern w:val="0"/>
          <w:sz w:val="24"/>
          <w:szCs w:val="24"/>
          <w14:ligatures w14:val="none"/>
        </w:rPr>
        <w:t xml:space="preserve"> CSLC </w:t>
      </w:r>
      <w:r w:rsidRPr="00483091">
        <w:rPr>
          <w:rFonts w:ascii="Times New Roman" w:eastAsia="Times New Roman" w:hAnsi="Times New Roman" w:cs="B Nazanin"/>
          <w:kern w:val="0"/>
          <w:sz w:val="24"/>
          <w:szCs w:val="24"/>
          <w:rtl/>
          <w14:ligatures w14:val="none"/>
        </w:rPr>
        <w:t>فراهم باشد تا دانشجویان بصورت فردی یا گروهی از آنها استفاده کنند. معاینات را میتوان به دو صورت انجام داد</w:t>
      </w:r>
      <w:r w:rsidRPr="00483091">
        <w:rPr>
          <w:rFonts w:ascii="Times New Roman" w:eastAsia="Times New Roman" w:hAnsi="Times New Roman" w:cs="B Nazanin"/>
          <w:kern w:val="0"/>
          <w:sz w:val="24"/>
          <w:szCs w:val="24"/>
          <w14:ligatures w14:val="none"/>
        </w:rPr>
        <w:t>:</w:t>
      </w:r>
    </w:p>
    <w:p w14:paraId="5BE6FA21" w14:textId="238A36C6" w:rsidR="00483091" w:rsidRPr="00483091" w:rsidRDefault="00483091" w:rsidP="009E3B6B">
      <w:pPr>
        <w:bidi/>
        <w:spacing w:before="100" w:beforeAutospacing="1" w:after="100" w:afterAutospacing="1" w:line="240" w:lineRule="auto"/>
        <w:ind w:left="720"/>
        <w:rPr>
          <w:rFonts w:ascii="Times New Roman" w:eastAsia="Times New Roman" w:hAnsi="Times New Roman" w:cs="B Nazanin"/>
          <w:kern w:val="0"/>
          <w:sz w:val="24"/>
          <w:szCs w:val="24"/>
          <w14:ligatures w14:val="none"/>
        </w:rPr>
      </w:pPr>
      <w:r w:rsidRPr="00483091">
        <w:rPr>
          <w:rFonts w:ascii="Times New Roman" w:eastAsia="Times New Roman" w:hAnsi="Times New Roman" w:cs="B Nazanin"/>
          <w:kern w:val="0"/>
          <w:sz w:val="24"/>
          <w:szCs w:val="24"/>
          <w:rtl/>
          <w14:ligatures w14:val="none"/>
        </w:rPr>
        <w:t>معاینه روی یکدیگر، معاینه روی مانکن و معاینه روی بیمارنما</w:t>
      </w:r>
      <w:r w:rsidRPr="00483091">
        <w:rPr>
          <w:rFonts w:ascii="Times New Roman" w:eastAsia="Times New Roman" w:hAnsi="Times New Roman" w:cs="B Nazanin"/>
          <w:kern w:val="0"/>
          <w:sz w:val="24"/>
          <w:szCs w:val="24"/>
          <w14:ligatures w14:val="none"/>
        </w:rPr>
        <w:t>.</w:t>
      </w:r>
      <w:r w:rsidRPr="00483091">
        <w:rPr>
          <w:rFonts w:ascii="Times New Roman" w:eastAsia="Times New Roman" w:hAnsi="Times New Roman" w:cs="B Nazanin"/>
          <w:kern w:val="0"/>
          <w:sz w:val="24"/>
          <w:szCs w:val="24"/>
          <w14:ligatures w14:val="none"/>
        </w:rPr>
        <w:br/>
      </w:r>
    </w:p>
    <w:p w14:paraId="6FE756AD" w14:textId="77777777" w:rsidR="007E568B" w:rsidRPr="00483091" w:rsidRDefault="007E568B" w:rsidP="00483091">
      <w:pPr>
        <w:bidi/>
        <w:ind w:left="720"/>
        <w:rPr>
          <w:rFonts w:cs="B Nazanin"/>
        </w:rPr>
      </w:pPr>
    </w:p>
    <w:sectPr w:rsidR="007E568B" w:rsidRPr="00483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91"/>
    <w:rsid w:val="000A7F18"/>
    <w:rsid w:val="00276946"/>
    <w:rsid w:val="00483091"/>
    <w:rsid w:val="007E568B"/>
    <w:rsid w:val="009E3B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9A1A9"/>
  <w15:chartTrackingRefBased/>
  <w15:docId w15:val="{E7A28594-CD3A-4D2E-B132-30ACDE629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hosein mohammadi</dc:creator>
  <cp:keywords/>
  <dc:description/>
  <cp:lastModifiedBy>hosein mohammadi</cp:lastModifiedBy>
  <cp:revision>2</cp:revision>
  <dcterms:created xsi:type="dcterms:W3CDTF">2023-06-20T05:59:00Z</dcterms:created>
  <dcterms:modified xsi:type="dcterms:W3CDTF">2023-06-20T05:59:00Z</dcterms:modified>
</cp:coreProperties>
</file>